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22" w:rsidRDefault="00651122" w:rsidP="00651122">
      <w:pPr>
        <w:pStyle w:val="Default"/>
        <w:jc w:val="center"/>
        <w:rPr>
          <w:b/>
          <w:bCs/>
          <w:color w:val="auto"/>
          <w:sz w:val="28"/>
          <w:szCs w:val="28"/>
        </w:rPr>
      </w:pPr>
      <w:r>
        <w:rPr>
          <w:b/>
          <w:bCs/>
          <w:color w:val="auto"/>
          <w:sz w:val="28"/>
          <w:szCs w:val="28"/>
        </w:rPr>
        <w:t xml:space="preserve">UNIVERSITATEA TITU MAIORESCU </w:t>
      </w:r>
    </w:p>
    <w:p w:rsidR="00651122" w:rsidRDefault="00651122" w:rsidP="00651122">
      <w:pPr>
        <w:pStyle w:val="Default"/>
        <w:jc w:val="center"/>
        <w:rPr>
          <w:b/>
          <w:bCs/>
          <w:color w:val="auto"/>
          <w:sz w:val="28"/>
          <w:szCs w:val="28"/>
        </w:rPr>
      </w:pPr>
      <w:r>
        <w:rPr>
          <w:b/>
          <w:bCs/>
          <w:color w:val="auto"/>
          <w:sz w:val="28"/>
          <w:szCs w:val="28"/>
        </w:rPr>
        <w:t>FACULTATEA DE DREPT ȘI ȘTIINȚE ECONOMICE TÂRGU JIU</w:t>
      </w:r>
    </w:p>
    <w:p w:rsidR="00651122" w:rsidRPr="00406125" w:rsidRDefault="00651122" w:rsidP="00651122">
      <w:pPr>
        <w:pStyle w:val="Default"/>
        <w:jc w:val="center"/>
        <w:rPr>
          <w:sz w:val="22"/>
          <w:szCs w:val="22"/>
        </w:rPr>
      </w:pPr>
      <w:r>
        <w:rPr>
          <w:b/>
          <w:bCs/>
          <w:color w:val="auto"/>
          <w:sz w:val="28"/>
          <w:szCs w:val="28"/>
        </w:rPr>
        <w:t>SPECIALIZAREA: DREPT</w:t>
      </w:r>
    </w:p>
    <w:p w:rsidR="00651122" w:rsidRDefault="00651122" w:rsidP="00651122">
      <w:pPr>
        <w:pStyle w:val="Default"/>
        <w:rPr>
          <w:b/>
          <w:bCs/>
          <w:color w:val="auto"/>
          <w:sz w:val="72"/>
          <w:szCs w:val="72"/>
        </w:rPr>
      </w:pPr>
    </w:p>
    <w:p w:rsidR="00651122" w:rsidRDefault="00651122" w:rsidP="00651122">
      <w:pPr>
        <w:pStyle w:val="Default"/>
        <w:rPr>
          <w:b/>
          <w:bCs/>
          <w:color w:val="auto"/>
          <w:sz w:val="72"/>
          <w:szCs w:val="72"/>
        </w:rPr>
      </w:pPr>
    </w:p>
    <w:p w:rsidR="00651122" w:rsidRDefault="00651122" w:rsidP="00651122">
      <w:pPr>
        <w:pStyle w:val="Default"/>
        <w:rPr>
          <w:b/>
          <w:bCs/>
          <w:color w:val="auto"/>
          <w:sz w:val="72"/>
          <w:szCs w:val="72"/>
        </w:rPr>
      </w:pPr>
    </w:p>
    <w:p w:rsidR="00651122" w:rsidRDefault="00651122" w:rsidP="00651122">
      <w:pPr>
        <w:pStyle w:val="Default"/>
        <w:rPr>
          <w:b/>
          <w:bCs/>
          <w:color w:val="auto"/>
          <w:sz w:val="72"/>
          <w:szCs w:val="72"/>
        </w:rPr>
      </w:pPr>
    </w:p>
    <w:p w:rsidR="00651122" w:rsidRDefault="00651122" w:rsidP="00651122">
      <w:pPr>
        <w:pStyle w:val="Default"/>
        <w:jc w:val="center"/>
        <w:rPr>
          <w:color w:val="auto"/>
          <w:sz w:val="72"/>
          <w:szCs w:val="72"/>
        </w:rPr>
      </w:pPr>
      <w:r>
        <w:rPr>
          <w:b/>
          <w:bCs/>
          <w:color w:val="auto"/>
          <w:sz w:val="72"/>
          <w:szCs w:val="72"/>
        </w:rPr>
        <w:t>GHIDUL</w:t>
      </w:r>
    </w:p>
    <w:p w:rsidR="00651122" w:rsidRDefault="00651122" w:rsidP="00651122">
      <w:pPr>
        <w:pStyle w:val="Default"/>
        <w:jc w:val="center"/>
        <w:rPr>
          <w:color w:val="auto"/>
          <w:sz w:val="72"/>
          <w:szCs w:val="72"/>
        </w:rPr>
      </w:pPr>
      <w:r>
        <w:rPr>
          <w:b/>
          <w:bCs/>
          <w:color w:val="auto"/>
          <w:sz w:val="72"/>
          <w:szCs w:val="72"/>
        </w:rPr>
        <w:t>ȘI</w:t>
      </w:r>
    </w:p>
    <w:p w:rsidR="00651122" w:rsidRDefault="00651122" w:rsidP="00651122">
      <w:pPr>
        <w:pStyle w:val="Default"/>
        <w:jc w:val="center"/>
        <w:rPr>
          <w:color w:val="auto"/>
          <w:sz w:val="72"/>
          <w:szCs w:val="72"/>
        </w:rPr>
      </w:pPr>
      <w:r>
        <w:rPr>
          <w:b/>
          <w:bCs/>
          <w:color w:val="auto"/>
          <w:sz w:val="72"/>
          <w:szCs w:val="72"/>
        </w:rPr>
        <w:t>CAIETUL DE PRACTICĂ</w:t>
      </w: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p>
    <w:p w:rsidR="00651122" w:rsidRDefault="00651122" w:rsidP="00651122">
      <w:pPr>
        <w:pStyle w:val="Default"/>
        <w:jc w:val="center"/>
        <w:rPr>
          <w:b/>
          <w:bCs/>
          <w:color w:val="auto"/>
          <w:sz w:val="28"/>
          <w:szCs w:val="28"/>
        </w:rPr>
      </w:pPr>
      <w:r>
        <w:rPr>
          <w:b/>
          <w:bCs/>
          <w:color w:val="auto"/>
          <w:sz w:val="28"/>
          <w:szCs w:val="28"/>
        </w:rPr>
        <w:t>ANUL UNIVERSITAR 2016-2017</w:t>
      </w:r>
    </w:p>
    <w:p w:rsidR="00CD230C" w:rsidRDefault="00CD230C"/>
    <w:p w:rsidR="00651122" w:rsidRDefault="00651122"/>
    <w:p w:rsidR="00651122" w:rsidRPr="007C349A" w:rsidRDefault="00651122" w:rsidP="00651122">
      <w:pPr>
        <w:pStyle w:val="Default"/>
        <w:pageBreakBefore/>
        <w:jc w:val="center"/>
        <w:rPr>
          <w:rFonts w:ascii="Tahoma" w:hAnsi="Tahoma" w:cs="Tahoma"/>
          <w:color w:val="auto"/>
        </w:rPr>
      </w:pPr>
      <w:r w:rsidRPr="007C349A">
        <w:rPr>
          <w:rFonts w:ascii="Tahoma" w:hAnsi="Tahoma" w:cs="Tahoma"/>
          <w:b/>
          <w:bCs/>
          <w:color w:val="auto"/>
        </w:rPr>
        <w:lastRenderedPageBreak/>
        <w:t>SUMAR</w:t>
      </w:r>
    </w:p>
    <w:p w:rsidR="00651122" w:rsidRPr="007C349A" w:rsidRDefault="00651122" w:rsidP="00651122">
      <w:pPr>
        <w:pStyle w:val="Default"/>
        <w:rPr>
          <w:rFonts w:ascii="Tahoma" w:hAnsi="Tahoma" w:cs="Tahoma"/>
          <w:color w:val="auto"/>
        </w:rPr>
      </w:pPr>
    </w:p>
    <w:p w:rsidR="00651122" w:rsidRPr="007C349A" w:rsidRDefault="00651122" w:rsidP="00651122">
      <w:pPr>
        <w:pStyle w:val="Default"/>
        <w:rPr>
          <w:rFonts w:ascii="Tahoma" w:hAnsi="Tahoma" w:cs="Tahoma"/>
          <w:color w:val="auto"/>
        </w:rPr>
      </w:pPr>
    </w:p>
    <w:p w:rsidR="00651122" w:rsidRPr="007C349A" w:rsidRDefault="00651122" w:rsidP="00651122">
      <w:pPr>
        <w:pStyle w:val="Default"/>
        <w:rPr>
          <w:rFonts w:ascii="Tahoma" w:hAnsi="Tahoma" w:cs="Tahoma"/>
          <w:color w:val="auto"/>
        </w:rPr>
      </w:pPr>
    </w:p>
    <w:p w:rsidR="00651122" w:rsidRPr="007C349A" w:rsidRDefault="00651122" w:rsidP="00651122">
      <w:pPr>
        <w:pStyle w:val="Default"/>
        <w:rPr>
          <w:rFonts w:ascii="Tahoma" w:hAnsi="Tahoma" w:cs="Tahoma"/>
          <w:color w:val="auto"/>
        </w:rPr>
      </w:pP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ORGANIZAREA ŞI DESFĂȘURAREA PRACTICII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Organizarea pregătirii efectuării practicii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Stabilirea tematicii după care se va desfășura stagiul de practică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Efectuarea practicii de specialitate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Evaluarea activității de practică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COMPETENȚE PROFESIONALE ȘI ACTIVITĂȚI SPECIFCE PRACTICII DE PROFIL </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PROTOCOL DE COLABORARE – privind practica studenților, ce se încheie în cazul în care instituția de învățământ stabileste parteneriate pentru grupuri de studenți;</w:t>
      </w: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 </w:t>
      </w:r>
    </w:p>
    <w:p w:rsidR="00651122" w:rsidRPr="007C349A" w:rsidRDefault="00651122" w:rsidP="00651122">
      <w:pPr>
        <w:pStyle w:val="Default"/>
        <w:jc w:val="both"/>
        <w:rPr>
          <w:rFonts w:ascii="Tahoma" w:hAnsi="Tahoma" w:cs="Tahoma"/>
          <w:color w:val="auto"/>
        </w:rPr>
      </w:pPr>
      <w:r w:rsidRPr="007C349A">
        <w:rPr>
          <w:rFonts w:ascii="Tahoma" w:hAnsi="Tahoma" w:cs="Tahoma"/>
          <w:bCs/>
          <w:color w:val="auto"/>
        </w:rPr>
        <w:t>CONVENȚIE-CADRU</w:t>
      </w:r>
      <w:r w:rsidRPr="007C349A">
        <w:rPr>
          <w:rFonts w:ascii="Tahoma" w:hAnsi="Tahoma" w:cs="Tahoma"/>
          <w:b/>
          <w:bCs/>
          <w:color w:val="auto"/>
        </w:rPr>
        <w:t xml:space="preserve"> -</w:t>
      </w:r>
      <w:r w:rsidRPr="007C349A">
        <w:rPr>
          <w:rFonts w:ascii="Tahoma" w:hAnsi="Tahoma" w:cs="Tahoma"/>
          <w:color w:val="auto"/>
        </w:rPr>
        <w:t xml:space="preserve">convenția se încheie în cazul în care studentul desfășoara practica în mod individual. </w:t>
      </w:r>
    </w:p>
    <w:p w:rsidR="00651122" w:rsidRPr="007C349A" w:rsidRDefault="00651122" w:rsidP="00651122">
      <w:pPr>
        <w:pStyle w:val="Default"/>
        <w:jc w:val="both"/>
        <w:rPr>
          <w:rFonts w:ascii="Tahoma" w:hAnsi="Tahoma" w:cs="Tahoma"/>
          <w:color w:val="auto"/>
        </w:rPr>
      </w:pPr>
    </w:p>
    <w:p w:rsidR="00651122" w:rsidRPr="007C349A" w:rsidRDefault="00651122" w:rsidP="00651122">
      <w:pPr>
        <w:pStyle w:val="Default"/>
        <w:jc w:val="both"/>
        <w:rPr>
          <w:rFonts w:ascii="Tahoma" w:hAnsi="Tahoma" w:cs="Tahoma"/>
          <w:color w:val="auto"/>
        </w:rPr>
      </w:pPr>
      <w:r w:rsidRPr="007C349A">
        <w:rPr>
          <w:rFonts w:ascii="Tahoma" w:hAnsi="Tahoma" w:cs="Tahoma"/>
          <w:color w:val="auto"/>
        </w:rPr>
        <w:t xml:space="preserve">CAIETUL DE PRACTICĂ </w:t>
      </w:r>
    </w:p>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Default="00651122"/>
    <w:p w:rsidR="00651122" w:rsidRPr="00E76B57" w:rsidRDefault="00651122" w:rsidP="00651122">
      <w:pPr>
        <w:pStyle w:val="Default"/>
        <w:pageBreakBefore/>
        <w:ind w:firstLine="708"/>
        <w:jc w:val="both"/>
        <w:rPr>
          <w:rFonts w:ascii="Tahoma" w:hAnsi="Tahoma" w:cs="Tahoma"/>
          <w:color w:val="auto"/>
        </w:rPr>
      </w:pPr>
      <w:r w:rsidRPr="00E76B57">
        <w:rPr>
          <w:rFonts w:ascii="Tahoma" w:hAnsi="Tahoma" w:cs="Tahoma"/>
          <w:b/>
          <w:bCs/>
          <w:color w:val="auto"/>
        </w:rPr>
        <w:lastRenderedPageBreak/>
        <w:t xml:space="preserve">1. ASPECTE GENERALE </w:t>
      </w:r>
    </w:p>
    <w:p w:rsidR="00651122" w:rsidRPr="00E76B57" w:rsidRDefault="00651122" w:rsidP="00651122">
      <w:pPr>
        <w:pStyle w:val="Default"/>
        <w:jc w:val="both"/>
        <w:rPr>
          <w:rFonts w:ascii="Tahoma" w:hAnsi="Tahoma" w:cs="Tahoma"/>
          <w:b/>
          <w:bCs/>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1.1 Cadrul legal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Stagiul de practică se desfășoară conform Legii nr. 258 din 19 iulie 2007 privind practica elevilor şi studenţilor, publicată în Monitorul Oficial al României, partea I, nr. 493 din 24 iulie 2007 şi Ordinului Ministrului Educației, Cercetării şi Tineretului, nr.3.955 din 9 mai 2008 privind aprobarea Cadrului general de organizare a stagiilor de practică în cadrul programelor de studii universitare de licență şi a Convenției-cadru privind efectuarea stagiului de practică în cadrul programelor de studii universitare de licență, publicată în Monitorul Oficial al României, partea I, nr.440 din 12 iunie 2008.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Studentul practicant efectuează stagiul de practică corespunzător nivelului de studii (an universitar) conform Fișei disciplinei Practică de Profil.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Programul de practică se desfășoară în locaţiile şi după un orar stabilit de comun acord de către organizatorul de practică (instituția de învățământ superior) şi partenerul de practică (instituția care participă la procesul de instruire practică a studenților) în baza Protocolului – cadru privind efectuarea stagiului de practică încheiat între cele două părţi menţionate. </w:t>
      </w:r>
    </w:p>
    <w:p w:rsidR="00651122" w:rsidRPr="00E76B57" w:rsidRDefault="00651122" w:rsidP="00651122">
      <w:pPr>
        <w:pStyle w:val="Default"/>
        <w:jc w:val="both"/>
        <w:rPr>
          <w:rFonts w:ascii="Tahoma" w:hAnsi="Tahoma" w:cs="Tahoma"/>
          <w:b/>
          <w:bCs/>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1.2 Desfăşurarea stagiului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Stagiul de practică asigură aplicarea în practică a cunoștințelor teoretice dobândite în cadrul activităților didactice academice. Activitățile desfășurate în cadrul stagiului de practică sunt stabilite în acord cu Fișa Disciplinei Practică de profil, de care cadrul didactic supervizor prin consultarea Tutorelui desemnat de către instituția partener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Activitatea de practică se desfășoară pe durata prevăzută în Planul de învăţământ.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Studentul practicant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Studentul practicant efectuează stagiul de practică în conformitate cu PROTOCOLUL sau CONVENȚIA-CADRU încheiate între organizatorul de practică (instituția de învățământ superior) şi partenerul de practică (instituția care participă la procesul de instruire practică a studenților). Studentul practicant are obligația ca pe durata derulării stagiului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w:t>
      </w:r>
      <w:r>
        <w:rPr>
          <w:rFonts w:ascii="Tahoma" w:hAnsi="Tahoma" w:cs="Tahoma"/>
          <w:color w:val="auto"/>
        </w:rPr>
        <w:t xml:space="preserve"> </w:t>
      </w:r>
      <w:r w:rsidRPr="00E76B57">
        <w:rPr>
          <w:rFonts w:ascii="Tahoma" w:hAnsi="Tahoma" w:cs="Tahoma"/>
          <w:color w:val="auto"/>
        </w:rPr>
        <w:t xml:space="preserve">să respecte programul de lucru stabilit şi activitățile specificate de tutore pentru îndeplinirea obiectivelor;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w:t>
      </w:r>
      <w:r>
        <w:rPr>
          <w:rFonts w:ascii="Tahoma" w:hAnsi="Tahoma" w:cs="Tahoma"/>
          <w:color w:val="auto"/>
        </w:rPr>
        <w:t xml:space="preserve"> </w:t>
      </w:r>
      <w:r w:rsidRPr="00E76B57">
        <w:rPr>
          <w:rFonts w:ascii="Tahoma" w:hAnsi="Tahoma" w:cs="Tahoma"/>
          <w:color w:val="auto"/>
        </w:rPr>
        <w:t xml:space="preserve">să folosească informațiile la care are acces în timpul stagiului exclusiv pentru dezvoltarea să profesională;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w:t>
      </w:r>
      <w:r>
        <w:rPr>
          <w:rFonts w:ascii="Tahoma" w:hAnsi="Tahoma" w:cs="Tahoma"/>
          <w:color w:val="auto"/>
        </w:rPr>
        <w:t xml:space="preserve"> </w:t>
      </w:r>
      <w:r w:rsidRPr="00E76B57">
        <w:rPr>
          <w:rFonts w:ascii="Tahoma" w:hAnsi="Tahoma" w:cs="Tahoma"/>
          <w:color w:val="auto"/>
        </w:rPr>
        <w:t xml:space="preserve">să respecte regulamentul de ordine interioară specific instituției partener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w:t>
      </w:r>
      <w:r>
        <w:rPr>
          <w:rFonts w:ascii="Tahoma" w:hAnsi="Tahoma" w:cs="Tahoma"/>
          <w:color w:val="auto"/>
        </w:rPr>
        <w:t xml:space="preserve"> </w:t>
      </w:r>
      <w:r w:rsidRPr="00E76B57">
        <w:rPr>
          <w:rFonts w:ascii="Tahoma" w:hAnsi="Tahoma" w:cs="Tahoma"/>
          <w:color w:val="auto"/>
        </w:rPr>
        <w:t xml:space="preserve">să completeze Caietul de practică, instrument de lucru pentru student </w:t>
      </w:r>
    </w:p>
    <w:p w:rsidR="00651122" w:rsidRPr="00E76B57" w:rsidRDefault="00651122" w:rsidP="00651122">
      <w:pPr>
        <w:pStyle w:val="Default"/>
        <w:jc w:val="both"/>
        <w:rPr>
          <w:rFonts w:ascii="Tahoma" w:hAnsi="Tahoma" w:cs="Tahoma"/>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Tutorele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Partenerul de practică desemnează un tutore pentru stagiul de practică. Acesta, împreună cu cadrul didactic responsabil de practică, definește obiectivele stagiului de practică, activitățile şi sarcinile concrete pentru perioada stagiului de practică, tematica activităților practice. </w:t>
      </w:r>
    </w:p>
    <w:p w:rsidR="00651122" w:rsidRDefault="00651122" w:rsidP="00651122">
      <w:pPr>
        <w:pStyle w:val="Default"/>
        <w:ind w:firstLine="708"/>
        <w:jc w:val="both"/>
        <w:rPr>
          <w:rFonts w:ascii="Tahoma" w:hAnsi="Tahoma" w:cs="Tahoma"/>
          <w:b/>
          <w:bCs/>
          <w:color w:val="auto"/>
        </w:rPr>
      </w:pPr>
    </w:p>
    <w:p w:rsidR="00651122" w:rsidRDefault="00651122" w:rsidP="00651122">
      <w:pPr>
        <w:pStyle w:val="Default"/>
        <w:ind w:firstLine="708"/>
        <w:jc w:val="both"/>
        <w:rPr>
          <w:rFonts w:ascii="Tahoma" w:hAnsi="Tahoma" w:cs="Tahoma"/>
          <w:b/>
          <w:bCs/>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lastRenderedPageBreak/>
        <w:t xml:space="preserve">Cadrul didactic supervizor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Organizatorul de practică desemnează un cadru didactic responsabil de practică pentru planificarea, organizarea şi supravegherea desfășurării pregătirii practice, numit Cadru didactic supervizor. Cadrul didactic supervizor împreună cu Tutorele desemnat de instituția care primește cursanții în practică coordonează activitățile specifice Practicii de profil. Totodată, cadrul didactic supervizor participă la evaluarea și notarea studentului, la finalul stagiului de practică. </w:t>
      </w:r>
    </w:p>
    <w:p w:rsidR="00651122"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Caietul de practică </w:t>
      </w:r>
      <w:r w:rsidRPr="00E76B57">
        <w:rPr>
          <w:rFonts w:ascii="Tahoma" w:hAnsi="Tahoma" w:cs="Tahoma"/>
          <w:color w:val="auto"/>
        </w:rPr>
        <w:t xml:space="preserve">este un instrument pus la dispoziția studentului pentru identificarea tematicii și înregistrarea tuturor informațiilor ce reflectă activitatea propriu-zisă desfășurată de practicant pe perioada stagiului de practică. Acesta conține Fișe de activitate cu următoarea </w:t>
      </w:r>
      <w:r>
        <w:rPr>
          <w:rFonts w:ascii="Tahoma" w:hAnsi="Tahoma" w:cs="Tahoma"/>
          <w:color w:val="auto"/>
        </w:rPr>
        <w:t>structură:Tema abordată. Activități desfășurate. Surse biografice. Dificultăți întâmpinate. Observații (referitoare la modul de lucru și rezultatul obținut).</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Fișele de activitate reflectă activitatea desfășurată de studentul practicant și stau la baza monitorizării eficiente a activității derulate de cursant. Totodată, pe baza acestora, se va face și evaluarea efectivă a studentului.</w:t>
      </w:r>
    </w:p>
    <w:p w:rsidR="00651122" w:rsidRPr="00E76B57" w:rsidRDefault="00651122" w:rsidP="00651122">
      <w:pPr>
        <w:pStyle w:val="Default"/>
        <w:jc w:val="both"/>
        <w:rPr>
          <w:rFonts w:ascii="Tahoma" w:hAnsi="Tahoma" w:cs="Tahoma"/>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2. ORGANIZAREA ŞI DESFĂȘURAREA PRACTICII </w:t>
      </w:r>
    </w:p>
    <w:p w:rsidR="00651122" w:rsidRPr="00E76B57" w:rsidRDefault="00651122" w:rsidP="00651122">
      <w:pPr>
        <w:pStyle w:val="Default"/>
        <w:jc w:val="both"/>
        <w:rPr>
          <w:rFonts w:ascii="Tahoma" w:hAnsi="Tahoma" w:cs="Tahoma"/>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2.1. Organizarea pregătirii efectuării practicii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În conformitate cu planul de învățământ, studenții efectuează practică de specialitate la parteneri de practică, în instituții ale căror profil este compatibil cu cerințele cuprinse în programa analitică. Având în vedere specificul facultății, practica se realizează în: instanțe, parchete, societăți/cabinete de avocatură, cabinete notariale, birouri ale executorilor judecătorești, cabinete de mediere, instituții financiar-bancare, în cadrul departamentelor juridice, companii, în cadrul Departamentelor juridice, orice instituție publică sau privată/organizație/asociație care are în componență servicii/departamente juridice.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Stagiul de practică se realizează într-un mediu profesional apropiat ariei de interes a studentului, care să-i permită acestuia dobândirea şi aprofundarea unor cunoștințe şi abilități noi, utile în viitoarea să carieră dar şi care să permită utilizarea aplicată a cunoștințelor teoretice pe care studentul le deține ca urmare a studiilor parcurse, până la momentul realizării stagiului.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Bazele de practică se pot organiza la nivelul instituțiilor care își desfășoară activitatea exclusiv în mediul juridic sau în strânsă legătură cu acesta, cum ar fi instanțele de judecată, parchetele, cabinetele de avocați şi notariale, cabinetele de mediatori, organele de cercetare penală ori curțile de arbitraj.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În funcție de tipul de instituție ales, studentul va putea observa modalitatea în care este organizată și se desfășoară activitatea instituției respective, precum şi modul de exercitare a profesiilor juridice cu reprezentanții cărora intră în contact pe parcursul stagiului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De asemenea, baze de practică se pot organiza şi în cadrul societăților comerciale, care au în componență un departament juridic. Aceasta, întrucât din activitatea curentă a acestor departamente fac parte activități similare cu ale celorlalți participanți la viața juridică, respectiv reprezentarea societății comerciale în relațiile cu terții (furnizori, clienți), reprezentarea în instanța, în cadrul litigiilor, precum și activități de consultanță juridică de specialitate, în funcție de obiectul de activitate al societății. Nu în ultimul rând, activități de practică juridică pot avea loc și </w:t>
      </w:r>
      <w:r w:rsidRPr="00E76B57">
        <w:rPr>
          <w:rFonts w:ascii="Tahoma" w:hAnsi="Tahoma" w:cs="Tahoma"/>
          <w:color w:val="auto"/>
        </w:rPr>
        <w:lastRenderedPageBreak/>
        <w:t xml:space="preserve">în cadrul instituțiilor publice de la nivel central sau local, în măsura în care acestea au o persoana însărcinată cu activități de ordin juridic sau o secție juridica. </w:t>
      </w:r>
    </w:p>
    <w:p w:rsidR="00651122" w:rsidRPr="00E76B57" w:rsidRDefault="00651122" w:rsidP="00651122">
      <w:pPr>
        <w:pStyle w:val="Default"/>
        <w:ind w:firstLine="708"/>
        <w:jc w:val="both"/>
        <w:rPr>
          <w:rFonts w:ascii="Tahoma" w:hAnsi="Tahoma" w:cs="Tahoma"/>
          <w:color w:val="auto"/>
        </w:rPr>
      </w:pP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2.2. Stabilirea tematicii după care se va desfășura stagiul de practică </w:t>
      </w:r>
    </w:p>
    <w:p w:rsidR="00651122" w:rsidRPr="00E76B57" w:rsidRDefault="00651122" w:rsidP="00651122">
      <w:pPr>
        <w:pStyle w:val="Default"/>
        <w:jc w:val="both"/>
        <w:rPr>
          <w:rFonts w:ascii="Tahoma" w:hAnsi="Tahoma" w:cs="Tahoma"/>
          <w:color w:val="auto"/>
        </w:rPr>
      </w:pPr>
      <w:r w:rsidRPr="00E76B57">
        <w:rPr>
          <w:rFonts w:ascii="Tahoma" w:hAnsi="Tahoma" w:cs="Tahoma"/>
          <w:color w:val="auto"/>
        </w:rPr>
        <w:t xml:space="preserve">Stagiul de practică se desfășoară conform programei analitice/Fișei disciplinei practică de profil aprobata de către Universitatea Titu Maiorescu, în concordanţă cu planurile de învățământ aprobate de acestea.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Cadrul didactic supervizor în colaborare cu tutorele vor stabili activitățile pe care trebuie să le desfășoare un student practicant pentru a acoperi întreaga programa de studiu.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b/>
          <w:bCs/>
          <w:color w:val="auto"/>
        </w:rPr>
        <w:t xml:space="preserve">Obiectivele activității de practică </w:t>
      </w:r>
      <w:r w:rsidRPr="00E76B57">
        <w:rPr>
          <w:rFonts w:ascii="Tahoma" w:hAnsi="Tahoma" w:cs="Tahoma"/>
          <w:color w:val="auto"/>
        </w:rPr>
        <w:t xml:space="preserve">sunt descrise în fișele disciplinei Practică de profil aprobată de universitățile organizatoare a stagiului de practică. </w:t>
      </w:r>
    </w:p>
    <w:p w:rsidR="00651122" w:rsidRPr="00E76B57" w:rsidRDefault="00651122" w:rsidP="00651122">
      <w:pPr>
        <w:pStyle w:val="Default"/>
        <w:ind w:firstLine="708"/>
        <w:jc w:val="both"/>
        <w:rPr>
          <w:rFonts w:ascii="Tahoma" w:hAnsi="Tahoma" w:cs="Tahoma"/>
          <w:color w:val="auto"/>
        </w:rPr>
      </w:pPr>
      <w:r w:rsidRPr="00E76B57">
        <w:rPr>
          <w:rFonts w:ascii="Tahoma" w:hAnsi="Tahoma" w:cs="Tahoma"/>
          <w:color w:val="auto"/>
        </w:rPr>
        <w:t xml:space="preserve">Totodată, prin efectuarea stagiului de practică, studentul va realiza o serie de obiective generale transpuse prin: </w:t>
      </w:r>
    </w:p>
    <w:p w:rsidR="00B30108" w:rsidRDefault="00651122" w:rsidP="00B30108">
      <w:pPr>
        <w:pStyle w:val="Default"/>
        <w:ind w:firstLine="708"/>
        <w:jc w:val="both"/>
        <w:rPr>
          <w:rFonts w:ascii="Tahoma" w:hAnsi="Tahoma" w:cs="Tahoma"/>
          <w:color w:val="auto"/>
        </w:rPr>
      </w:pPr>
      <w:r w:rsidRPr="00E76B57">
        <w:rPr>
          <w:rFonts w:ascii="Tahoma" w:hAnsi="Tahoma" w:cs="Tahoma"/>
          <w:color w:val="auto"/>
        </w:rPr>
        <w:t>- cunoașterea organizării și a modului de derulare a activității în instituția unde se efectuează practică. în acest sens, Tutorele va solicita studentului să întocmească un referat în care descrie modul de organizare a instituției unde face practică.</w:t>
      </w:r>
      <w:r w:rsidR="00B30108" w:rsidRPr="00B30108">
        <w:rPr>
          <w:rFonts w:ascii="Tahoma" w:hAnsi="Tahoma" w:cs="Tahoma"/>
          <w:color w:val="auto"/>
        </w:rPr>
        <w:t xml:space="preserve"> </w:t>
      </w:r>
    </w:p>
    <w:p w:rsidR="00B30108" w:rsidRPr="00E76B57" w:rsidRDefault="00B30108" w:rsidP="00B30108">
      <w:pPr>
        <w:pStyle w:val="Default"/>
        <w:ind w:firstLine="708"/>
        <w:jc w:val="both"/>
        <w:rPr>
          <w:rFonts w:ascii="Tahoma" w:hAnsi="Tahoma" w:cs="Tahoma"/>
          <w:color w:val="auto"/>
        </w:rPr>
      </w:pPr>
      <w:r w:rsidRPr="00E76B57">
        <w:rPr>
          <w:rFonts w:ascii="Tahoma" w:hAnsi="Tahoma" w:cs="Tahoma"/>
          <w:color w:val="auto"/>
        </w:rPr>
        <w:t>- cunoașterea legislației și a normelor în vigoare care vizează activitatea instituției unde desfășoară practică precum și cunoașterea procedurilor ce stau la baza relației dintre instituția unde face practică și alte instituții de profil cu care cooperează în</w:t>
      </w:r>
      <w:r w:rsidRPr="00B30108">
        <w:rPr>
          <w:rFonts w:ascii="Tahoma" w:hAnsi="Tahoma" w:cs="Tahoma"/>
          <w:color w:val="auto"/>
        </w:rPr>
        <w:t xml:space="preserve"> </w:t>
      </w:r>
      <w:r w:rsidRPr="00E76B57">
        <w:rPr>
          <w:rFonts w:ascii="Tahoma" w:hAnsi="Tahoma" w:cs="Tahoma"/>
          <w:color w:val="auto"/>
        </w:rPr>
        <w:t>mod curent. In acest sens, studenții trebuie să-și însușească atât reglementările emise de autoritățile centrale, cât și prevederile interne ale instituției respective (norme interne, circulare etc.). Tutorele va solicita studentului să realizeze materiale</w:t>
      </w:r>
      <w:r>
        <w:rPr>
          <w:rFonts w:ascii="Tahoma" w:hAnsi="Tahoma" w:cs="Tahoma"/>
          <w:color w:val="auto"/>
        </w:rPr>
        <w:t xml:space="preserve"> </w:t>
      </w:r>
      <w:r w:rsidRPr="00E76B57">
        <w:rPr>
          <w:rFonts w:ascii="Tahoma" w:hAnsi="Tahoma" w:cs="Tahoma"/>
          <w:color w:val="auto"/>
        </w:rPr>
        <w:t>care reflectă cunoașterea procedurilor interne care permit desfășurarea curentă a activității în instituția respectivă. Materialele realizate de student sunt parte</w:t>
      </w:r>
      <w:r>
        <w:rPr>
          <w:rFonts w:ascii="Tahoma" w:hAnsi="Tahoma" w:cs="Tahoma"/>
          <w:color w:val="auto"/>
        </w:rPr>
        <w:t xml:space="preserve"> integrantă </w:t>
      </w:r>
      <w:r w:rsidRPr="00E76B57">
        <w:rPr>
          <w:rFonts w:ascii="Tahoma" w:hAnsi="Tahoma" w:cs="Tahoma"/>
          <w:color w:val="auto"/>
        </w:rPr>
        <w:t>a caietului de practică.</w:t>
      </w:r>
    </w:p>
    <w:p w:rsidR="00B30108" w:rsidRPr="00E76B57" w:rsidRDefault="00651122" w:rsidP="00B30108">
      <w:pPr>
        <w:pStyle w:val="Default"/>
        <w:ind w:firstLine="708"/>
        <w:jc w:val="both"/>
        <w:rPr>
          <w:rFonts w:ascii="Tahoma" w:hAnsi="Tahoma" w:cs="Tahoma"/>
          <w:color w:val="auto"/>
        </w:rPr>
      </w:pPr>
      <w:r w:rsidRPr="00E76B57">
        <w:rPr>
          <w:rFonts w:ascii="Tahoma" w:hAnsi="Tahoma" w:cs="Tahoma"/>
          <w:color w:val="auto"/>
        </w:rPr>
        <w:t xml:space="preserve"> </w:t>
      </w:r>
      <w:r w:rsidR="00B30108" w:rsidRPr="00E76B57">
        <w:rPr>
          <w:rFonts w:ascii="Tahoma" w:hAnsi="Tahoma" w:cs="Tahoma"/>
          <w:color w:val="auto"/>
        </w:rPr>
        <w:t xml:space="preserve">Studenții trebuie să execute lucrările curente încredințate de unitățile unde efectuează practică. </w:t>
      </w:r>
    </w:p>
    <w:p w:rsidR="00B30108" w:rsidRPr="00E76B57" w:rsidRDefault="00B30108" w:rsidP="00B30108">
      <w:pPr>
        <w:pStyle w:val="Default"/>
        <w:ind w:firstLine="708"/>
        <w:jc w:val="both"/>
        <w:rPr>
          <w:rFonts w:ascii="Tahoma" w:hAnsi="Tahoma" w:cs="Tahoma"/>
          <w:color w:val="auto"/>
        </w:rPr>
      </w:pPr>
      <w:r w:rsidRPr="00E76B57">
        <w:rPr>
          <w:rFonts w:ascii="Tahoma" w:hAnsi="Tahoma" w:cs="Tahoma"/>
          <w:color w:val="auto"/>
        </w:rPr>
        <w:t xml:space="preserve">Studenții vor reţine, cronologic, în caietul de practică descrierea succinta a activității desfășurate. </w:t>
      </w:r>
    </w:p>
    <w:p w:rsidR="00651122" w:rsidRPr="00E76B57" w:rsidRDefault="00651122" w:rsidP="00B30108">
      <w:pPr>
        <w:pStyle w:val="Default"/>
        <w:rPr>
          <w:rFonts w:ascii="Tahoma" w:hAnsi="Tahoma" w:cs="Tahoma"/>
          <w:color w:val="auto"/>
        </w:rPr>
      </w:pP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b/>
          <w:bCs/>
          <w:sz w:val="24"/>
          <w:szCs w:val="24"/>
        </w:rPr>
        <w:t xml:space="preserve">2.3. Efectuarea practicii de specialitate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Studenții care, conform planului de învățământ, au obligația de a efectua stagiul de practică vor efectua activitatea de practică numai în instituții care permit documentarea și aprofundarea practică a cunoștințelor dobândite la disciplinele de profil. Prin activitatea de practică se urmărește ca studenții să acumuleze cunoștințe practice în vederea participării active la viața profesională precum și a finalizării cu succes a studiilor de licență, prin alegerea și redactarea unei teme de licență conforme nivelului de pregătire și competentelor dobândite în anii de studiu.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Practică se efectuează în baza Acordului (anexa 1) dintre instituția organizatoare de practică și partenerul de practică.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Din partea instituției organizatoare de practică sunt desemnate Cadre didactice supervizoare, iar din partea unității unde se efectuează practica, tutori.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Cadrul didactic supervizor va asigura suport tutorelui pentru desfășurarea în condiții optime a Stagiului de practică.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Tutorele va stabili programul zilnic de desfășurare a practicii și prin consultare cu cadrul didactic supervizor va stabili activitățile concrete pe care studentul trebuie să le desfășoare zilnic în instituția care asigură suport pentru pregătirea practică.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lastRenderedPageBreak/>
        <w:t xml:space="preserve">La finalul stagiului de practică studentul trebuie să posede: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Caietul de practică completat și semnat de către student, Tutore și Cadrul didactic supervizor</w:t>
      </w:r>
      <w:r>
        <w:rPr>
          <w:rFonts w:ascii="Tahoma" w:hAnsi="Tahoma" w:cs="Tahoma"/>
          <w:sz w:val="24"/>
          <w:szCs w:val="24"/>
        </w:rPr>
        <w:t>;</w:t>
      </w:r>
      <w:r w:rsidRPr="00B30108">
        <w:rPr>
          <w:rFonts w:ascii="Tahoma" w:hAnsi="Tahoma" w:cs="Tahoma"/>
          <w:sz w:val="24"/>
          <w:szCs w:val="24"/>
        </w:rPr>
        <w:t xml:space="preserve"> </w:t>
      </w:r>
    </w:p>
    <w:p w:rsid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 orice alt document solicitat de Tutore sau Cadrul didactic supervizor care reflecta activitatea desfășurata în perioada de Stagiu.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b/>
          <w:bCs/>
          <w:sz w:val="24"/>
          <w:szCs w:val="24"/>
        </w:rPr>
        <w:t xml:space="preserve">2.4. Evaluarea activității de practică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La baza evaluării stau Fișele de activitate din Caietul de Practică, care reflecta activitatea desfășurata de studentul practicant pe durata perioadei de stagiu, precum şi calificativul acordat de tutorele de practică.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Studentul practicant va prezenta, în vederea evaluării, Caietul de practică și calificativul acordat de tutore, respectiv Admis/Respins. </w:t>
      </w:r>
    </w:p>
    <w:p w:rsidR="00B30108" w:rsidRPr="00B30108" w:rsidRDefault="00B30108" w:rsidP="00B30108">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Evaluarea stagiului de practică va urmări: </w:t>
      </w:r>
    </w:p>
    <w:p w:rsidR="00B30108" w:rsidRPr="00B30108" w:rsidRDefault="00B30108" w:rsidP="00A716CD">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 gradul de îndeplinire a sarcinilor și de implicare în activitățile de pe parcursul stagiului de practică; </w:t>
      </w:r>
    </w:p>
    <w:p w:rsidR="00B30108" w:rsidRPr="00B30108" w:rsidRDefault="00B30108" w:rsidP="00A716CD">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 volumul și relevanta activităților desfășurate; </w:t>
      </w:r>
    </w:p>
    <w:p w:rsidR="00B30108" w:rsidRPr="00B30108" w:rsidRDefault="00B30108" w:rsidP="00A716CD">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 evaluarea deprinderilor și a cunoștințelor dobândite; </w:t>
      </w:r>
    </w:p>
    <w:p w:rsidR="00B30108" w:rsidRDefault="00B30108" w:rsidP="00A716CD">
      <w:pPr>
        <w:autoSpaceDE w:val="0"/>
        <w:autoSpaceDN w:val="0"/>
        <w:adjustRightInd w:val="0"/>
        <w:spacing w:after="0" w:line="240" w:lineRule="auto"/>
        <w:ind w:firstLine="708"/>
        <w:jc w:val="both"/>
        <w:rPr>
          <w:rFonts w:ascii="Tahoma" w:hAnsi="Tahoma" w:cs="Tahoma"/>
          <w:sz w:val="24"/>
          <w:szCs w:val="24"/>
        </w:rPr>
      </w:pPr>
      <w:r w:rsidRPr="00B30108">
        <w:rPr>
          <w:rFonts w:ascii="Tahoma" w:hAnsi="Tahoma" w:cs="Tahoma"/>
          <w:sz w:val="24"/>
          <w:szCs w:val="24"/>
        </w:rPr>
        <w:t xml:space="preserve"> modul de elaborare a caietului de practică. </w:t>
      </w:r>
    </w:p>
    <w:p w:rsidR="00A716CD" w:rsidRPr="00A716CD" w:rsidRDefault="00A716CD" w:rsidP="00A716CD">
      <w:pPr>
        <w:autoSpaceDE w:val="0"/>
        <w:autoSpaceDN w:val="0"/>
        <w:adjustRightInd w:val="0"/>
        <w:spacing w:after="0" w:line="240" w:lineRule="auto"/>
        <w:jc w:val="both"/>
        <w:rPr>
          <w:rFonts w:ascii="Tahoma" w:hAnsi="Tahoma" w:cs="Tahoma"/>
          <w:sz w:val="24"/>
          <w:szCs w:val="24"/>
        </w:rPr>
      </w:pPr>
      <w:r w:rsidRPr="00A716CD">
        <w:rPr>
          <w:rFonts w:ascii="Tahoma" w:hAnsi="Tahoma" w:cs="Tahoma"/>
          <w:sz w:val="24"/>
          <w:szCs w:val="24"/>
        </w:rPr>
        <w:t xml:space="preserve">Studentul nu poate fi evaluat și, prin urmare, nu poate fi declarat promovat daca Tutorele acorda calificativul Respins. </w:t>
      </w:r>
    </w:p>
    <w:p w:rsidR="00A716CD" w:rsidRDefault="00A716CD" w:rsidP="00FE4089">
      <w:pPr>
        <w:autoSpaceDE w:val="0"/>
        <w:autoSpaceDN w:val="0"/>
        <w:adjustRightInd w:val="0"/>
        <w:spacing w:after="0" w:line="240" w:lineRule="auto"/>
        <w:ind w:firstLine="708"/>
        <w:jc w:val="both"/>
        <w:rPr>
          <w:rFonts w:ascii="Tahoma" w:hAnsi="Tahoma" w:cs="Tahoma"/>
          <w:sz w:val="24"/>
          <w:szCs w:val="24"/>
        </w:rPr>
      </w:pPr>
      <w:r w:rsidRPr="00A716CD">
        <w:rPr>
          <w:rFonts w:ascii="Tahoma" w:hAnsi="Tahoma" w:cs="Tahoma"/>
          <w:sz w:val="24"/>
          <w:szCs w:val="24"/>
        </w:rPr>
        <w:t>Modalitatea de evaluare a practicii de profil este cea de Colocviu.</w:t>
      </w: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Default="00FE4089" w:rsidP="00FE4089">
      <w:pPr>
        <w:autoSpaceDE w:val="0"/>
        <w:autoSpaceDN w:val="0"/>
        <w:adjustRightInd w:val="0"/>
        <w:spacing w:after="0" w:line="240" w:lineRule="auto"/>
        <w:ind w:firstLine="708"/>
        <w:jc w:val="both"/>
        <w:rPr>
          <w:rFonts w:ascii="Tahoma" w:hAnsi="Tahoma" w:cs="Tahoma"/>
          <w:sz w:val="24"/>
          <w:szCs w:val="24"/>
        </w:rPr>
      </w:pPr>
    </w:p>
    <w:p w:rsidR="00FE4089" w:rsidRPr="00FE4089" w:rsidRDefault="00FE4089" w:rsidP="00FE4089">
      <w:pPr>
        <w:pageBreakBefore/>
        <w:autoSpaceDE w:val="0"/>
        <w:autoSpaceDN w:val="0"/>
        <w:adjustRightInd w:val="0"/>
        <w:spacing w:after="0" w:line="240" w:lineRule="auto"/>
        <w:jc w:val="center"/>
        <w:rPr>
          <w:rFonts w:ascii="Tahoma" w:hAnsi="Tahoma" w:cs="Tahoma"/>
          <w:sz w:val="24"/>
          <w:szCs w:val="24"/>
        </w:rPr>
      </w:pPr>
      <w:r w:rsidRPr="00FE4089">
        <w:rPr>
          <w:rFonts w:ascii="Tahoma" w:hAnsi="Tahoma" w:cs="Tahoma"/>
          <w:b/>
          <w:bCs/>
          <w:sz w:val="24"/>
          <w:szCs w:val="24"/>
        </w:rPr>
        <w:lastRenderedPageBreak/>
        <w:t>COMPETENȚE PROFESIONALE ȘI ACTIVITĂȚI SPECIFICE PRACTICII DE PROFIL</w:t>
      </w:r>
    </w:p>
    <w:p w:rsidR="00FE4089" w:rsidRPr="00FE4089" w:rsidRDefault="00FE4089" w:rsidP="00FE4089">
      <w:pPr>
        <w:autoSpaceDE w:val="0"/>
        <w:autoSpaceDN w:val="0"/>
        <w:adjustRightInd w:val="0"/>
        <w:spacing w:after="0" w:line="240" w:lineRule="auto"/>
        <w:jc w:val="center"/>
        <w:rPr>
          <w:rFonts w:ascii="Tahoma" w:hAnsi="Tahoma" w:cs="Tahoma"/>
          <w:sz w:val="24"/>
          <w:szCs w:val="24"/>
        </w:rPr>
      </w:pPr>
      <w:r w:rsidRPr="00FE4089">
        <w:rPr>
          <w:rFonts w:ascii="Tahoma" w:hAnsi="Tahoma" w:cs="Tahoma"/>
          <w:b/>
          <w:bCs/>
          <w:sz w:val="24"/>
          <w:szCs w:val="24"/>
        </w:rPr>
        <w:t>potrivit Fişelor disciplinei Practică de profil avizate de către</w:t>
      </w:r>
    </w:p>
    <w:p w:rsidR="00FE4089" w:rsidRDefault="00FE4089" w:rsidP="00FE4089">
      <w:pPr>
        <w:autoSpaceDE w:val="0"/>
        <w:autoSpaceDN w:val="0"/>
        <w:adjustRightInd w:val="0"/>
        <w:spacing w:after="0" w:line="240" w:lineRule="auto"/>
        <w:jc w:val="center"/>
        <w:rPr>
          <w:rFonts w:ascii="Tahoma" w:hAnsi="Tahoma" w:cs="Tahoma"/>
          <w:b/>
          <w:bCs/>
          <w:sz w:val="24"/>
          <w:szCs w:val="24"/>
        </w:rPr>
      </w:pPr>
      <w:r w:rsidRPr="00FE4089">
        <w:rPr>
          <w:rFonts w:ascii="Tahoma" w:hAnsi="Tahoma" w:cs="Tahoma"/>
          <w:b/>
          <w:bCs/>
          <w:sz w:val="24"/>
          <w:szCs w:val="24"/>
        </w:rPr>
        <w:t>Universitatea Titu Maiorescu</w:t>
      </w:r>
    </w:p>
    <w:p w:rsidR="00FE4089" w:rsidRPr="00FE4089" w:rsidRDefault="00FE4089" w:rsidP="00FE4089">
      <w:pPr>
        <w:autoSpaceDE w:val="0"/>
        <w:autoSpaceDN w:val="0"/>
        <w:adjustRightInd w:val="0"/>
        <w:spacing w:after="0" w:line="240" w:lineRule="auto"/>
        <w:jc w:val="center"/>
        <w:rPr>
          <w:rFonts w:ascii="Tahoma" w:hAnsi="Tahoma" w:cs="Tahoma"/>
          <w:sz w:val="24"/>
          <w:szCs w:val="24"/>
        </w:rPr>
      </w:pP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b/>
          <w:bCs/>
          <w:sz w:val="24"/>
          <w:szCs w:val="24"/>
        </w:rPr>
        <w:t xml:space="preserve">Competenţe generale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Înțelegerea specificului activității juridice practice.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Formarea unui mod de gândire logico-juridic coerent.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Dobândirea capacitații de a susține public un discurs coerent și argumentat.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Abilitatea de a asigura promovarea și respectarea legalității. </w:t>
      </w:r>
    </w:p>
    <w:p w:rsidR="00FE4089" w:rsidRDefault="00FE4089" w:rsidP="00FE4089">
      <w:pPr>
        <w:autoSpaceDE w:val="0"/>
        <w:autoSpaceDN w:val="0"/>
        <w:adjustRightInd w:val="0"/>
        <w:spacing w:after="0" w:line="240" w:lineRule="auto"/>
        <w:jc w:val="both"/>
        <w:rPr>
          <w:rFonts w:ascii="Tahoma" w:hAnsi="Tahoma" w:cs="Tahoma"/>
          <w:b/>
          <w:bCs/>
          <w:sz w:val="24"/>
          <w:szCs w:val="24"/>
        </w:rPr>
      </w:pP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b/>
          <w:bCs/>
          <w:sz w:val="24"/>
          <w:szCs w:val="24"/>
        </w:rPr>
        <w:t xml:space="preserve">Competenţe specifice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Dobândirea abilității de recunoaștere și evaluare a problemelor de drept in practică instanțelor, parchetelor, cabinetelor de avocatura etc.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Conștientizarea principalelor competențe specifice ale fiecărui domeniu din activitatea juridica (instanțe, parchete, cabinete de avocatura, notariate, executor judecătoresc etc.).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Înțelegerea corelațiilor dintre normele procesuale și normele de drept substanțiale, dintre teorie și practică. - Formarea aptitudinii de a </w:t>
      </w:r>
      <w:r w:rsidRPr="00FE4089">
        <w:rPr>
          <w:rFonts w:ascii="Tahoma" w:hAnsi="Tahoma" w:cs="Tahoma"/>
          <w:i/>
          <w:iCs/>
          <w:sz w:val="24"/>
          <w:szCs w:val="24"/>
        </w:rPr>
        <w:t xml:space="preserve">corela </w:t>
      </w:r>
      <w:r w:rsidRPr="00FE4089">
        <w:rPr>
          <w:rFonts w:ascii="Tahoma" w:hAnsi="Tahoma" w:cs="Tahoma"/>
          <w:sz w:val="24"/>
          <w:szCs w:val="24"/>
        </w:rPr>
        <w:t xml:space="preserve">permanent legislația și jurisprudența internă cu legislația și jurisprudență din alte tari, precum și cu tratatele și Convențiile internaționale.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Însușirea deontologiei profesionale a juristului.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Formarea atitudinii responsabile pentru pregătirea teoretică și a obișnuinței de a verifica In practică cunoștințele însușite.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Însușirea procedurilor și tehnicilor de lucru ale autorităților judiciare.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Formarea deprinderilor de lucru cu persoane care se adresează sau care fac obiectul activității autorităților juridice.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Dobândirea modalităților de organizare și conducere a activităților de soluționare practică a dosarelor in lucru, a cercetării penale etc.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Asimilarea formarea deprinderii și obișnuinței de a folosi in practică termenii, procedurile și tehnicile însușite in pregătirea teoretică universitara.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Manifestarea unei atitudini responsabile față de pregătirea continua, dar și față de aplicarea corecta a legilor atât in litera cât și in spiritul lor.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Dobândirea abilitaților pentru redactarea: cererii de chemare in judecată, a rechizitoriului, a plângerii prealabile, a denunțului, a hotărârilor judecătorești etc. </w:t>
      </w:r>
    </w:p>
    <w:p w:rsidR="00FE4089" w:rsidRDefault="00FE4089" w:rsidP="00FE4089">
      <w:pPr>
        <w:autoSpaceDE w:val="0"/>
        <w:autoSpaceDN w:val="0"/>
        <w:adjustRightInd w:val="0"/>
        <w:spacing w:after="0" w:line="240" w:lineRule="auto"/>
        <w:jc w:val="both"/>
        <w:rPr>
          <w:rFonts w:ascii="Tahoma" w:hAnsi="Tahoma" w:cs="Tahoma"/>
          <w:b/>
          <w:bCs/>
          <w:sz w:val="24"/>
          <w:szCs w:val="24"/>
        </w:rPr>
      </w:pP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b/>
          <w:bCs/>
          <w:sz w:val="24"/>
          <w:szCs w:val="24"/>
        </w:rPr>
        <w:t xml:space="preserve">Activități specifice Practicii de profil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Studierea unor hotărâri judecătorești/alte documente cu caracter juridic – conținut, modalitate de redactare, specific în funcţie de emitent.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Studierea in arhivele instanţelor a unor dosare deja finalizate pentru a conștientiza piesele necesare care se întocmesc până la soluționarea unor cauze civile și penale;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Studierea din arhiva parchetului a unor cauze soluționate, la care pot avea acces conform regulilor instituției.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Dobândirea de informații concrete asupra modului in care se pregătește o ședință de judecată;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Participarea la audierile părților, martorilor sau a altor persoane într-o cauza civila sau penală. Participarea la ședințele de judecată pentru a observa rolul și </w:t>
      </w:r>
      <w:r w:rsidRPr="00FE4089">
        <w:rPr>
          <w:rFonts w:ascii="Tahoma" w:hAnsi="Tahoma" w:cs="Tahoma"/>
          <w:sz w:val="24"/>
          <w:szCs w:val="24"/>
        </w:rPr>
        <w:lastRenderedPageBreak/>
        <w:t xml:space="preserve">atribuțiunile unui procuror in prezentarea și susținerea cauzelor prezentate in instanță.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Însușirea modului in care un procuror solicita o cale de atac împotriva unei hotărâri pronunțate de instanță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Implicarea concretă cu aprobarea conducătorului instituției în care se efectuează practică, in sprijinirea soluționării problematicii curente a compartimentului instituției;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Stabilirea contactului cu publicul și soluționarea concreta a cererilor, plângerilor, petițiilor de specialitate pe o temă actuală din domeniul dreptului; </w:t>
      </w:r>
    </w:p>
    <w:p w:rsidR="00FE4089" w:rsidRPr="00FE4089" w:rsidRDefault="00FE4089" w:rsidP="00FE4089">
      <w:pPr>
        <w:autoSpaceDE w:val="0"/>
        <w:autoSpaceDN w:val="0"/>
        <w:adjustRightInd w:val="0"/>
        <w:spacing w:after="0" w:line="240" w:lineRule="auto"/>
        <w:jc w:val="both"/>
        <w:rPr>
          <w:rFonts w:ascii="Tahoma" w:hAnsi="Tahoma" w:cs="Tahoma"/>
          <w:sz w:val="24"/>
          <w:szCs w:val="24"/>
        </w:rPr>
      </w:pPr>
      <w:r w:rsidRPr="00FE4089">
        <w:rPr>
          <w:rFonts w:ascii="Tahoma" w:hAnsi="Tahoma" w:cs="Tahoma"/>
          <w:sz w:val="24"/>
          <w:szCs w:val="24"/>
        </w:rPr>
        <w:t xml:space="preserve">- Însuşirea metodologiei de redactare corectă a unor lucrări de cercetare/referate/cereri, cu aplicaţie pe domeniul concret de desfăşurare a practicii. </w:t>
      </w:r>
    </w:p>
    <w:p w:rsidR="00FE4089" w:rsidRPr="00A716CD" w:rsidRDefault="00FE4089" w:rsidP="00FE4089">
      <w:pPr>
        <w:autoSpaceDE w:val="0"/>
        <w:autoSpaceDN w:val="0"/>
        <w:adjustRightInd w:val="0"/>
        <w:spacing w:after="0" w:line="240" w:lineRule="auto"/>
        <w:ind w:firstLine="708"/>
        <w:jc w:val="both"/>
        <w:rPr>
          <w:rFonts w:ascii="Tahoma" w:hAnsi="Tahoma" w:cs="Tahoma"/>
          <w:sz w:val="24"/>
          <w:szCs w:val="24"/>
        </w:rPr>
      </w:pPr>
    </w:p>
    <w:p w:rsidR="00651122" w:rsidRPr="00E76B57" w:rsidRDefault="00651122" w:rsidP="00651122">
      <w:pPr>
        <w:pStyle w:val="Default"/>
        <w:ind w:firstLine="708"/>
        <w:jc w:val="both"/>
        <w:rPr>
          <w:rFonts w:ascii="Tahoma" w:hAnsi="Tahoma" w:cs="Tahoma"/>
          <w:color w:val="auto"/>
        </w:rPr>
      </w:pPr>
    </w:p>
    <w:p w:rsidR="00651122" w:rsidRDefault="00651122"/>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p w:rsidR="00036796" w:rsidRDefault="00036796" w:rsidP="00036796">
      <w:pPr>
        <w:pStyle w:val="Default"/>
        <w:jc w:val="center"/>
        <w:rPr>
          <w:b/>
          <w:bCs/>
          <w:color w:val="auto"/>
          <w:sz w:val="72"/>
          <w:szCs w:val="72"/>
        </w:rPr>
      </w:pPr>
    </w:p>
    <w:p w:rsidR="00036796" w:rsidRDefault="00036796" w:rsidP="00036796">
      <w:pPr>
        <w:pStyle w:val="Default"/>
        <w:jc w:val="center"/>
        <w:rPr>
          <w:b/>
          <w:bCs/>
          <w:color w:val="auto"/>
          <w:sz w:val="72"/>
          <w:szCs w:val="72"/>
        </w:rPr>
      </w:pPr>
    </w:p>
    <w:p w:rsidR="00036796" w:rsidRDefault="00036796" w:rsidP="00036796">
      <w:pPr>
        <w:pStyle w:val="Default"/>
        <w:jc w:val="center"/>
        <w:rPr>
          <w:b/>
          <w:bCs/>
          <w:color w:val="auto"/>
          <w:sz w:val="72"/>
          <w:szCs w:val="72"/>
        </w:rPr>
      </w:pPr>
    </w:p>
    <w:p w:rsidR="00036796" w:rsidRDefault="00036796" w:rsidP="00036796">
      <w:pPr>
        <w:pStyle w:val="Default"/>
        <w:jc w:val="center"/>
        <w:rPr>
          <w:b/>
          <w:bCs/>
          <w:color w:val="auto"/>
          <w:sz w:val="72"/>
          <w:szCs w:val="72"/>
        </w:rPr>
      </w:pPr>
      <w:r>
        <w:rPr>
          <w:b/>
          <w:bCs/>
          <w:color w:val="auto"/>
          <w:sz w:val="72"/>
          <w:szCs w:val="72"/>
        </w:rPr>
        <w:t>CAIETUL DE PRACTICĂ</w:t>
      </w:r>
    </w:p>
    <w:p w:rsidR="00036796" w:rsidRDefault="00036796" w:rsidP="00036796">
      <w:pPr>
        <w:pStyle w:val="Default"/>
        <w:rPr>
          <w:b/>
          <w:bCs/>
          <w:color w:val="auto"/>
          <w:sz w:val="72"/>
          <w:szCs w:val="72"/>
        </w:rPr>
      </w:pPr>
    </w:p>
    <w:p w:rsidR="00036796" w:rsidRDefault="00036796" w:rsidP="00036796">
      <w:pPr>
        <w:pStyle w:val="Default"/>
        <w:rPr>
          <w:b/>
          <w:bCs/>
          <w:color w:val="auto"/>
          <w:sz w:val="72"/>
          <w:szCs w:val="72"/>
        </w:rPr>
      </w:pPr>
    </w:p>
    <w:p w:rsidR="00036796" w:rsidRDefault="00036796" w:rsidP="00036796">
      <w:pPr>
        <w:pStyle w:val="Default"/>
        <w:rPr>
          <w:b/>
          <w:bCs/>
          <w:color w:val="auto"/>
          <w:sz w:val="72"/>
          <w:szCs w:val="72"/>
        </w:rPr>
      </w:pPr>
    </w:p>
    <w:p w:rsidR="00036796" w:rsidRDefault="00036796" w:rsidP="00036796">
      <w:pPr>
        <w:pStyle w:val="Default"/>
        <w:spacing w:line="360" w:lineRule="auto"/>
        <w:rPr>
          <w:rFonts w:ascii="Tahoma" w:hAnsi="Tahoma" w:cs="Tahoma"/>
          <w:bCs/>
          <w:color w:val="auto"/>
        </w:rPr>
      </w:pPr>
      <w:r>
        <w:rPr>
          <w:b/>
          <w:bCs/>
          <w:color w:val="auto"/>
          <w:sz w:val="72"/>
          <w:szCs w:val="72"/>
        </w:rPr>
        <w:tab/>
      </w:r>
      <w:r w:rsidRPr="00036796">
        <w:rPr>
          <w:rFonts w:ascii="Tahoma" w:hAnsi="Tahoma" w:cs="Tahoma"/>
          <w:bCs/>
          <w:color w:val="auto"/>
        </w:rPr>
        <w:t>Nume</w:t>
      </w:r>
      <w:r>
        <w:rPr>
          <w:rFonts w:ascii="Tahoma" w:hAnsi="Tahoma" w:cs="Tahoma"/>
          <w:bCs/>
          <w:color w:val="auto"/>
        </w:rPr>
        <w:t>, Prenume student:___________________________________________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Instituția de învățământ: ___________________________________________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Facultatea de Drept și Științe Economice Târgu Jiu, anul: 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Forma de învățământ: _____________________________________________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Nume, Prenume cadru didactic supervizor: ____________________________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Semnătura</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Nume, Prenume tutore: ____________________________________________</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Semnătura</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Perioada stagiului de practică: ______________________________________</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ab/>
        <w:t>Calificativ acordat de tutore: ADMIS / RESPINS</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Fi</w:t>
      </w:r>
      <w:r w:rsidR="00DE6557">
        <w:rPr>
          <w:rFonts w:ascii="Tahoma" w:hAnsi="Tahoma" w:cs="Tahoma"/>
          <w:bCs/>
          <w:color w:val="auto"/>
        </w:rPr>
        <w:t>ș</w:t>
      </w:r>
      <w:r>
        <w:rPr>
          <w:rFonts w:ascii="Tahoma" w:hAnsi="Tahoma" w:cs="Tahoma"/>
          <w:bCs/>
          <w:color w:val="auto"/>
        </w:rPr>
        <w:t>ă de activitate</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Tema:</w:t>
      </w:r>
    </w:p>
    <w:p w:rsidR="00036796" w:rsidRDefault="00036796"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w:t>
      </w:r>
      <w:r w:rsidR="00DE6557">
        <w:rPr>
          <w:rFonts w:ascii="Tahoma" w:hAnsi="Tahoma" w:cs="Tahoma"/>
          <w:bCs/>
          <w:color w:val="auto"/>
        </w:rPr>
        <w:t>______</w:t>
      </w:r>
      <w:r>
        <w:rPr>
          <w:rFonts w:ascii="Tahoma" w:hAnsi="Tahoma" w:cs="Tahoma"/>
          <w:bCs/>
          <w:color w:val="auto"/>
        </w:rPr>
        <w:t>____</w:t>
      </w:r>
    </w:p>
    <w:p w:rsidR="00036796" w:rsidRDefault="00036796" w:rsidP="00036796">
      <w:pPr>
        <w:pStyle w:val="Default"/>
        <w:spacing w:line="360" w:lineRule="auto"/>
        <w:rPr>
          <w:rFonts w:ascii="Tahoma" w:hAnsi="Tahoma" w:cs="Tahoma"/>
          <w:bCs/>
          <w:color w:val="auto"/>
        </w:rPr>
      </w:pPr>
    </w:p>
    <w:p w:rsidR="00036796" w:rsidRDefault="00036796" w:rsidP="00036796">
      <w:pPr>
        <w:pStyle w:val="Default"/>
        <w:spacing w:line="360" w:lineRule="auto"/>
        <w:rPr>
          <w:rFonts w:ascii="Tahoma" w:hAnsi="Tahoma" w:cs="Tahoma"/>
          <w:bCs/>
          <w:color w:val="auto"/>
        </w:rPr>
      </w:pPr>
      <w:r>
        <w:rPr>
          <w:rFonts w:ascii="Tahoma" w:hAnsi="Tahoma" w:cs="Tahoma"/>
          <w:bCs/>
          <w:color w:val="auto"/>
        </w:rPr>
        <w:t>Activități desf</w:t>
      </w:r>
      <w:r w:rsidR="00DE6557">
        <w:rPr>
          <w:rFonts w:ascii="Tahoma" w:hAnsi="Tahoma" w:cs="Tahoma"/>
          <w:bCs/>
          <w:color w:val="auto"/>
        </w:rPr>
        <w:t>ă</w:t>
      </w:r>
      <w:r>
        <w:rPr>
          <w:rFonts w:ascii="Tahoma" w:hAnsi="Tahoma" w:cs="Tahoma"/>
          <w:bCs/>
          <w:color w:val="auto"/>
        </w:rPr>
        <w:t>șurate</w:t>
      </w:r>
    </w:p>
    <w:tbl>
      <w:tblPr>
        <w:tblStyle w:val="TableGrid"/>
        <w:tblW w:w="0" w:type="auto"/>
        <w:tblLook w:val="04A0" w:firstRow="1" w:lastRow="0" w:firstColumn="1" w:lastColumn="0" w:noHBand="0" w:noVBand="1"/>
      </w:tblPr>
      <w:tblGrid>
        <w:gridCol w:w="9258"/>
      </w:tblGrid>
      <w:tr w:rsidR="00F5205C" w:rsidTr="00F5205C">
        <w:trPr>
          <w:trHeight w:val="10252"/>
        </w:trPr>
        <w:tc>
          <w:tcPr>
            <w:tcW w:w="9258" w:type="dxa"/>
          </w:tcPr>
          <w:p w:rsidR="00F5205C" w:rsidRDefault="00F5205C" w:rsidP="00036796">
            <w:pPr>
              <w:pStyle w:val="Default"/>
              <w:spacing w:line="360" w:lineRule="auto"/>
              <w:rPr>
                <w:rFonts w:ascii="Tahoma" w:hAnsi="Tahoma" w:cs="Tahoma"/>
                <w:bCs/>
                <w:color w:val="auto"/>
              </w:rPr>
            </w:pPr>
          </w:p>
        </w:tc>
      </w:tr>
    </w:tbl>
    <w:p w:rsidR="00036796" w:rsidRDefault="00DE6557" w:rsidP="00036796">
      <w:pPr>
        <w:pStyle w:val="Default"/>
        <w:spacing w:line="360" w:lineRule="auto"/>
        <w:rPr>
          <w:rFonts w:ascii="Tahoma" w:hAnsi="Tahoma" w:cs="Tahoma"/>
          <w:bCs/>
          <w:color w:val="auto"/>
        </w:rPr>
      </w:pPr>
      <w:r>
        <w:rPr>
          <w:rFonts w:ascii="Tahoma" w:hAnsi="Tahoma" w:cs="Tahoma"/>
          <w:bCs/>
          <w:color w:val="auto"/>
        </w:rPr>
        <w:lastRenderedPageBreak/>
        <w:t>Surse bibliografice</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ificultăți întâmpinate</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servații (se completează de către tutore, dacă este cazul)</w:t>
      </w:r>
    </w:p>
    <w:tbl>
      <w:tblPr>
        <w:tblStyle w:val="TableGrid"/>
        <w:tblW w:w="0" w:type="auto"/>
        <w:tblLook w:val="04A0" w:firstRow="1" w:lastRow="0" w:firstColumn="1" w:lastColumn="0" w:noHBand="0" w:noVBand="1"/>
      </w:tblPr>
      <w:tblGrid>
        <w:gridCol w:w="9123"/>
      </w:tblGrid>
      <w:tr w:rsidR="00DE6557" w:rsidTr="00DE6557">
        <w:trPr>
          <w:trHeight w:val="6497"/>
        </w:trPr>
        <w:tc>
          <w:tcPr>
            <w:tcW w:w="9123" w:type="dxa"/>
          </w:tcPr>
          <w:p w:rsidR="00DE6557" w:rsidRDefault="00DE6557" w:rsidP="00036796">
            <w:pPr>
              <w:pStyle w:val="Default"/>
              <w:spacing w:line="360" w:lineRule="auto"/>
              <w:rPr>
                <w:rFonts w:ascii="Tahoma" w:hAnsi="Tahoma" w:cs="Tahoma"/>
                <w:bCs/>
                <w:color w:val="auto"/>
              </w:rPr>
            </w:pPr>
          </w:p>
        </w:tc>
      </w:tr>
    </w:tbl>
    <w:p w:rsidR="00DE6557" w:rsidRDefault="00DE6557" w:rsidP="00036796">
      <w:pPr>
        <w:pStyle w:val="Default"/>
        <w:spacing w:line="360" w:lineRule="auto"/>
        <w:rPr>
          <w:rFonts w:ascii="Tahoma" w:hAnsi="Tahoma" w:cs="Tahoma"/>
          <w:bCs/>
          <w:color w:val="auto"/>
        </w:rPr>
      </w:pPr>
      <w:r>
        <w:rPr>
          <w:rFonts w:ascii="Tahoma" w:hAnsi="Tahoma" w:cs="Tahoma"/>
          <w:bCs/>
          <w:color w:val="auto"/>
        </w:rPr>
        <w:lastRenderedPageBreak/>
        <w:t>Fișa de activitate</w:t>
      </w:r>
    </w:p>
    <w:p w:rsidR="00DE6557" w:rsidRDefault="00DE6557" w:rsidP="00036796">
      <w:pPr>
        <w:pStyle w:val="Default"/>
        <w:spacing w:line="360" w:lineRule="auto"/>
        <w:rPr>
          <w:rFonts w:ascii="Tahoma" w:hAnsi="Tahoma" w:cs="Tahoma"/>
          <w:bCs/>
          <w:color w:val="auto"/>
        </w:rPr>
      </w:pPr>
    </w:p>
    <w:p w:rsidR="00DE6557" w:rsidRDefault="00DE6557" w:rsidP="00036796">
      <w:pPr>
        <w:pStyle w:val="Default"/>
        <w:spacing w:line="360" w:lineRule="auto"/>
        <w:rPr>
          <w:rFonts w:ascii="Tahoma" w:hAnsi="Tahoma" w:cs="Tahoma"/>
          <w:bCs/>
          <w:color w:val="auto"/>
        </w:rPr>
      </w:pPr>
      <w:r>
        <w:rPr>
          <w:rFonts w:ascii="Tahoma" w:hAnsi="Tahoma" w:cs="Tahoma"/>
          <w:bCs/>
          <w:color w:val="auto"/>
        </w:rPr>
        <w:t>Tema:</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w:t>
      </w:r>
    </w:p>
    <w:p w:rsidR="00DE6557" w:rsidRDefault="00DE6557" w:rsidP="00036796">
      <w:pPr>
        <w:pStyle w:val="Default"/>
        <w:spacing w:line="360" w:lineRule="auto"/>
        <w:rPr>
          <w:rFonts w:ascii="Tahoma" w:hAnsi="Tahoma" w:cs="Tahoma"/>
          <w:bCs/>
          <w:color w:val="auto"/>
        </w:rPr>
      </w:pPr>
    </w:p>
    <w:p w:rsidR="00DE6557" w:rsidRDefault="00DE6557" w:rsidP="00036796">
      <w:pPr>
        <w:pStyle w:val="Default"/>
        <w:spacing w:line="360" w:lineRule="auto"/>
        <w:rPr>
          <w:rFonts w:ascii="Tahoma" w:hAnsi="Tahoma" w:cs="Tahoma"/>
          <w:bCs/>
          <w:color w:val="auto"/>
        </w:rPr>
      </w:pPr>
    </w:p>
    <w:p w:rsidR="00DE6557" w:rsidRDefault="00DE6557" w:rsidP="00036796">
      <w:pPr>
        <w:pStyle w:val="Default"/>
        <w:spacing w:line="360" w:lineRule="auto"/>
        <w:rPr>
          <w:rFonts w:ascii="Tahoma" w:hAnsi="Tahoma" w:cs="Tahoma"/>
          <w:bCs/>
          <w:color w:val="auto"/>
        </w:rPr>
      </w:pPr>
    </w:p>
    <w:p w:rsidR="00DE6557" w:rsidRDefault="00DE6557" w:rsidP="00036796">
      <w:pPr>
        <w:pStyle w:val="Default"/>
        <w:spacing w:line="360" w:lineRule="auto"/>
        <w:rPr>
          <w:rFonts w:ascii="Tahoma" w:hAnsi="Tahoma" w:cs="Tahoma"/>
          <w:bCs/>
          <w:color w:val="auto"/>
        </w:rPr>
      </w:pPr>
      <w:r>
        <w:rPr>
          <w:rFonts w:ascii="Tahoma" w:hAnsi="Tahoma" w:cs="Tahoma"/>
          <w:bCs/>
          <w:color w:val="auto"/>
        </w:rPr>
        <w:t>Activități desfășurate</w:t>
      </w:r>
    </w:p>
    <w:tbl>
      <w:tblPr>
        <w:tblStyle w:val="TableGrid"/>
        <w:tblW w:w="0" w:type="auto"/>
        <w:tblLook w:val="04A0" w:firstRow="1" w:lastRow="0" w:firstColumn="1" w:lastColumn="0" w:noHBand="0" w:noVBand="1"/>
      </w:tblPr>
      <w:tblGrid>
        <w:gridCol w:w="9288"/>
      </w:tblGrid>
      <w:tr w:rsidR="00DE6557" w:rsidTr="00DE6557">
        <w:trPr>
          <w:trHeight w:val="9977"/>
        </w:trPr>
        <w:tc>
          <w:tcPr>
            <w:tcW w:w="9288" w:type="dxa"/>
          </w:tcPr>
          <w:p w:rsidR="00DE6557" w:rsidRDefault="00DE6557" w:rsidP="00036796">
            <w:pPr>
              <w:pStyle w:val="Default"/>
              <w:spacing w:line="360" w:lineRule="auto"/>
              <w:rPr>
                <w:rFonts w:ascii="Tahoma" w:hAnsi="Tahoma" w:cs="Tahoma"/>
                <w:bCs/>
                <w:color w:val="auto"/>
              </w:rPr>
            </w:pPr>
          </w:p>
        </w:tc>
      </w:tr>
    </w:tbl>
    <w:p w:rsidR="00DE6557" w:rsidRDefault="00DE6557" w:rsidP="00036796">
      <w:pPr>
        <w:pStyle w:val="Default"/>
        <w:spacing w:line="360" w:lineRule="auto"/>
        <w:rPr>
          <w:rFonts w:ascii="Tahoma" w:hAnsi="Tahoma" w:cs="Tahoma"/>
          <w:bCs/>
          <w:color w:val="auto"/>
        </w:rPr>
      </w:pPr>
      <w:r>
        <w:rPr>
          <w:rFonts w:ascii="Tahoma" w:hAnsi="Tahoma" w:cs="Tahoma"/>
          <w:bCs/>
          <w:color w:val="auto"/>
        </w:rPr>
        <w:lastRenderedPageBreak/>
        <w:t>Surse bibliografice</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Dificultăți întâmpinate</w:t>
      </w:r>
    </w:p>
    <w:p w:rsidR="00DE6557" w:rsidRDefault="00DE6557"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557" w:rsidRDefault="00DE6557" w:rsidP="00036796">
      <w:pPr>
        <w:pStyle w:val="Default"/>
        <w:spacing w:line="360" w:lineRule="auto"/>
        <w:rPr>
          <w:rFonts w:ascii="Tahoma" w:hAnsi="Tahoma" w:cs="Tahoma"/>
          <w:bCs/>
          <w:color w:val="auto"/>
        </w:rPr>
      </w:pPr>
    </w:p>
    <w:p w:rsidR="00DE6557" w:rsidRDefault="00DE6557" w:rsidP="00036796">
      <w:pPr>
        <w:pStyle w:val="Default"/>
        <w:spacing w:line="360" w:lineRule="auto"/>
        <w:rPr>
          <w:rFonts w:ascii="Tahoma" w:hAnsi="Tahoma" w:cs="Tahoma"/>
          <w:bCs/>
          <w:color w:val="auto"/>
        </w:rPr>
      </w:pPr>
      <w:r>
        <w:rPr>
          <w:rFonts w:ascii="Tahoma" w:hAnsi="Tahoma" w:cs="Tahoma"/>
          <w:bCs/>
          <w:color w:val="auto"/>
        </w:rPr>
        <w:t>Observații (</w:t>
      </w:r>
      <w:r w:rsidR="002C4CE9">
        <w:rPr>
          <w:rFonts w:ascii="Tahoma" w:hAnsi="Tahoma" w:cs="Tahoma"/>
          <w:bCs/>
          <w:color w:val="auto"/>
        </w:rPr>
        <w:t>se completează de către tut</w:t>
      </w:r>
      <w:r w:rsidR="007F7E7E">
        <w:rPr>
          <w:rFonts w:ascii="Tahoma" w:hAnsi="Tahoma" w:cs="Tahoma"/>
          <w:bCs/>
          <w:color w:val="auto"/>
        </w:rPr>
        <w:t>ore, dacă este cazul</w:t>
      </w:r>
      <w:r>
        <w:rPr>
          <w:rFonts w:ascii="Tahoma" w:hAnsi="Tahoma" w:cs="Tahoma"/>
          <w:bCs/>
          <w:color w:val="auto"/>
        </w:rPr>
        <w:t>)</w:t>
      </w:r>
    </w:p>
    <w:tbl>
      <w:tblPr>
        <w:tblStyle w:val="TableGrid"/>
        <w:tblW w:w="0" w:type="auto"/>
        <w:tblLook w:val="04A0" w:firstRow="1" w:lastRow="0" w:firstColumn="1" w:lastColumn="0" w:noHBand="0" w:noVBand="1"/>
      </w:tblPr>
      <w:tblGrid>
        <w:gridCol w:w="9288"/>
      </w:tblGrid>
      <w:tr w:rsidR="007F7E7E" w:rsidTr="007F7E7E">
        <w:trPr>
          <w:trHeight w:val="6064"/>
        </w:trPr>
        <w:tc>
          <w:tcPr>
            <w:tcW w:w="9288" w:type="dxa"/>
          </w:tcPr>
          <w:p w:rsidR="007F7E7E" w:rsidRDefault="007F7E7E" w:rsidP="00036796">
            <w:pPr>
              <w:pStyle w:val="Default"/>
              <w:spacing w:line="360" w:lineRule="auto"/>
              <w:rPr>
                <w:rFonts w:ascii="Tahoma" w:hAnsi="Tahoma" w:cs="Tahoma"/>
                <w:bCs/>
                <w:color w:val="auto"/>
              </w:rPr>
            </w:pPr>
          </w:p>
        </w:tc>
      </w:tr>
    </w:tbl>
    <w:p w:rsidR="007F7E7E" w:rsidRDefault="007F7E7E" w:rsidP="00036796">
      <w:pPr>
        <w:pStyle w:val="Default"/>
        <w:spacing w:line="360" w:lineRule="auto"/>
        <w:rPr>
          <w:rFonts w:ascii="Tahoma" w:hAnsi="Tahoma" w:cs="Tahoma"/>
          <w:bCs/>
          <w:color w:val="auto"/>
        </w:rPr>
      </w:pPr>
      <w:r>
        <w:rPr>
          <w:rFonts w:ascii="Tahoma" w:hAnsi="Tahoma" w:cs="Tahoma"/>
          <w:bCs/>
          <w:color w:val="auto"/>
        </w:rPr>
        <w:lastRenderedPageBreak/>
        <w:t>Fișă de activitate</w:t>
      </w:r>
    </w:p>
    <w:p w:rsidR="007F7E7E" w:rsidRDefault="007F7E7E" w:rsidP="00036796">
      <w:pPr>
        <w:pStyle w:val="Default"/>
        <w:spacing w:line="360" w:lineRule="auto"/>
        <w:rPr>
          <w:rFonts w:ascii="Tahoma" w:hAnsi="Tahoma" w:cs="Tahoma"/>
          <w:bCs/>
          <w:color w:val="auto"/>
        </w:rPr>
      </w:pPr>
    </w:p>
    <w:p w:rsidR="007F7E7E" w:rsidRDefault="007F7E7E" w:rsidP="00036796">
      <w:pPr>
        <w:pStyle w:val="Default"/>
        <w:spacing w:line="360" w:lineRule="auto"/>
        <w:rPr>
          <w:rFonts w:ascii="Tahoma" w:hAnsi="Tahoma" w:cs="Tahoma"/>
          <w:bCs/>
          <w:color w:val="auto"/>
        </w:rPr>
      </w:pPr>
      <w:r>
        <w:rPr>
          <w:rFonts w:ascii="Tahoma" w:hAnsi="Tahoma" w:cs="Tahoma"/>
          <w:bCs/>
          <w:color w:val="auto"/>
        </w:rPr>
        <w:t>Tema:</w:t>
      </w:r>
    </w:p>
    <w:p w:rsidR="007F7E7E" w:rsidRDefault="007F7E7E"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w:t>
      </w:r>
    </w:p>
    <w:p w:rsidR="007F7E7E" w:rsidRDefault="007F7E7E" w:rsidP="00036796">
      <w:pPr>
        <w:pStyle w:val="Default"/>
        <w:spacing w:line="360" w:lineRule="auto"/>
        <w:rPr>
          <w:rFonts w:ascii="Tahoma" w:hAnsi="Tahoma" w:cs="Tahoma"/>
          <w:bCs/>
          <w:color w:val="auto"/>
        </w:rPr>
      </w:pPr>
    </w:p>
    <w:p w:rsidR="007F7E7E" w:rsidRDefault="007F7E7E" w:rsidP="00036796">
      <w:pPr>
        <w:pStyle w:val="Default"/>
        <w:spacing w:line="360" w:lineRule="auto"/>
        <w:rPr>
          <w:rFonts w:ascii="Tahoma" w:hAnsi="Tahoma" w:cs="Tahoma"/>
          <w:bCs/>
          <w:color w:val="auto"/>
        </w:rPr>
      </w:pPr>
    </w:p>
    <w:p w:rsidR="007F7E7E" w:rsidRDefault="007F7E7E" w:rsidP="00036796">
      <w:pPr>
        <w:pStyle w:val="Default"/>
        <w:spacing w:line="360" w:lineRule="auto"/>
        <w:rPr>
          <w:rFonts w:ascii="Tahoma" w:hAnsi="Tahoma" w:cs="Tahoma"/>
          <w:bCs/>
          <w:color w:val="auto"/>
        </w:rPr>
      </w:pPr>
      <w:r>
        <w:rPr>
          <w:rFonts w:ascii="Tahoma" w:hAnsi="Tahoma" w:cs="Tahoma"/>
          <w:bCs/>
          <w:color w:val="auto"/>
        </w:rPr>
        <w:t>Activități desfășurate</w:t>
      </w:r>
    </w:p>
    <w:tbl>
      <w:tblPr>
        <w:tblStyle w:val="TableGrid"/>
        <w:tblW w:w="0" w:type="auto"/>
        <w:tblLook w:val="04A0" w:firstRow="1" w:lastRow="0" w:firstColumn="1" w:lastColumn="0" w:noHBand="0" w:noVBand="1"/>
      </w:tblPr>
      <w:tblGrid>
        <w:gridCol w:w="9288"/>
      </w:tblGrid>
      <w:tr w:rsidR="007F7E7E" w:rsidTr="007F7E7E">
        <w:trPr>
          <w:trHeight w:val="10268"/>
        </w:trPr>
        <w:tc>
          <w:tcPr>
            <w:tcW w:w="9288" w:type="dxa"/>
          </w:tcPr>
          <w:p w:rsidR="007F7E7E" w:rsidRDefault="007F7E7E" w:rsidP="00036796">
            <w:pPr>
              <w:pStyle w:val="Default"/>
              <w:spacing w:line="360" w:lineRule="auto"/>
              <w:rPr>
                <w:rFonts w:ascii="Tahoma" w:hAnsi="Tahoma" w:cs="Tahoma"/>
                <w:bCs/>
                <w:color w:val="auto"/>
              </w:rPr>
            </w:pPr>
          </w:p>
        </w:tc>
      </w:tr>
    </w:tbl>
    <w:p w:rsidR="007F7E7E" w:rsidRDefault="0011488B" w:rsidP="00036796">
      <w:pPr>
        <w:pStyle w:val="Default"/>
        <w:spacing w:line="360" w:lineRule="auto"/>
        <w:rPr>
          <w:rFonts w:ascii="Tahoma" w:hAnsi="Tahoma" w:cs="Tahoma"/>
          <w:bCs/>
          <w:color w:val="auto"/>
        </w:rPr>
      </w:pPr>
      <w:r>
        <w:rPr>
          <w:rFonts w:ascii="Tahoma" w:hAnsi="Tahoma" w:cs="Tahoma"/>
          <w:bCs/>
          <w:color w:val="auto"/>
        </w:rPr>
        <w:lastRenderedPageBreak/>
        <w:t>Surse biobliografice</w:t>
      </w:r>
    </w:p>
    <w:p w:rsidR="0011488B" w:rsidRDefault="0011488B"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ificultăți întâmpinate</w:t>
      </w:r>
    </w:p>
    <w:p w:rsidR="0011488B" w:rsidRDefault="0011488B"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88B" w:rsidRDefault="0011488B" w:rsidP="00036796">
      <w:pPr>
        <w:pStyle w:val="Default"/>
        <w:spacing w:line="360" w:lineRule="auto"/>
        <w:rPr>
          <w:rFonts w:ascii="Tahoma" w:hAnsi="Tahoma" w:cs="Tahoma"/>
          <w:bCs/>
          <w:color w:val="auto"/>
        </w:rPr>
      </w:pPr>
    </w:p>
    <w:p w:rsidR="0011488B" w:rsidRDefault="0011488B" w:rsidP="00036796">
      <w:pPr>
        <w:pStyle w:val="Default"/>
        <w:spacing w:line="360" w:lineRule="auto"/>
        <w:rPr>
          <w:rFonts w:ascii="Tahoma" w:hAnsi="Tahoma" w:cs="Tahoma"/>
          <w:bCs/>
          <w:color w:val="auto"/>
        </w:rPr>
      </w:pPr>
      <w:r>
        <w:rPr>
          <w:rFonts w:ascii="Tahoma" w:hAnsi="Tahoma" w:cs="Tahoma"/>
          <w:bCs/>
          <w:color w:val="auto"/>
        </w:rPr>
        <w:t>Observații (se completează de către tutore, dacă este cazul)</w:t>
      </w:r>
    </w:p>
    <w:tbl>
      <w:tblPr>
        <w:tblStyle w:val="TableGrid"/>
        <w:tblW w:w="0" w:type="auto"/>
        <w:tblLook w:val="04A0" w:firstRow="1" w:lastRow="0" w:firstColumn="1" w:lastColumn="0" w:noHBand="0" w:noVBand="1"/>
      </w:tblPr>
      <w:tblGrid>
        <w:gridCol w:w="9288"/>
      </w:tblGrid>
      <w:tr w:rsidR="0011488B" w:rsidTr="0011488B">
        <w:trPr>
          <w:trHeight w:val="5781"/>
        </w:trPr>
        <w:tc>
          <w:tcPr>
            <w:tcW w:w="9288" w:type="dxa"/>
          </w:tcPr>
          <w:p w:rsidR="0011488B" w:rsidRDefault="0011488B" w:rsidP="00036796">
            <w:pPr>
              <w:pStyle w:val="Default"/>
              <w:spacing w:line="360" w:lineRule="auto"/>
              <w:rPr>
                <w:rFonts w:ascii="Tahoma" w:hAnsi="Tahoma" w:cs="Tahoma"/>
                <w:bCs/>
                <w:color w:val="auto"/>
              </w:rPr>
            </w:pPr>
          </w:p>
        </w:tc>
      </w:tr>
    </w:tbl>
    <w:p w:rsidR="0011488B" w:rsidRDefault="0011488B" w:rsidP="00036796">
      <w:pPr>
        <w:pStyle w:val="Default"/>
        <w:spacing w:line="360" w:lineRule="auto"/>
        <w:rPr>
          <w:rFonts w:ascii="Tahoma" w:hAnsi="Tahoma" w:cs="Tahoma"/>
          <w:bCs/>
          <w:color w:val="auto"/>
        </w:rPr>
      </w:pPr>
    </w:p>
    <w:p w:rsidR="0011488B" w:rsidRDefault="0011488B" w:rsidP="00036796">
      <w:pPr>
        <w:pStyle w:val="Default"/>
        <w:spacing w:line="360" w:lineRule="auto"/>
        <w:rPr>
          <w:rFonts w:ascii="Tahoma" w:hAnsi="Tahoma" w:cs="Tahoma"/>
          <w:bCs/>
          <w:color w:val="auto"/>
        </w:rPr>
      </w:pPr>
      <w:r>
        <w:rPr>
          <w:rFonts w:ascii="Tahoma" w:hAnsi="Tahoma" w:cs="Tahoma"/>
          <w:bCs/>
          <w:color w:val="auto"/>
        </w:rPr>
        <w:lastRenderedPageBreak/>
        <w:t>Fișă de activitate</w:t>
      </w:r>
    </w:p>
    <w:p w:rsidR="0011488B" w:rsidRDefault="0011488B" w:rsidP="00036796">
      <w:pPr>
        <w:pStyle w:val="Default"/>
        <w:spacing w:line="360" w:lineRule="auto"/>
        <w:rPr>
          <w:rFonts w:ascii="Tahoma" w:hAnsi="Tahoma" w:cs="Tahoma"/>
          <w:bCs/>
          <w:color w:val="auto"/>
        </w:rPr>
      </w:pPr>
    </w:p>
    <w:p w:rsidR="0011488B" w:rsidRDefault="0011488B" w:rsidP="00036796">
      <w:pPr>
        <w:pStyle w:val="Default"/>
        <w:spacing w:line="360" w:lineRule="auto"/>
        <w:rPr>
          <w:rFonts w:ascii="Tahoma" w:hAnsi="Tahoma" w:cs="Tahoma"/>
          <w:bCs/>
          <w:color w:val="auto"/>
        </w:rPr>
      </w:pPr>
      <w:r>
        <w:rPr>
          <w:rFonts w:ascii="Tahoma" w:hAnsi="Tahoma" w:cs="Tahoma"/>
          <w:bCs/>
          <w:color w:val="auto"/>
        </w:rPr>
        <w:t>Tema:</w:t>
      </w:r>
    </w:p>
    <w:p w:rsidR="0011488B" w:rsidRDefault="0011488B" w:rsidP="00036796">
      <w:pPr>
        <w:pStyle w:val="Default"/>
        <w:spacing w:line="360" w:lineRule="auto"/>
        <w:rPr>
          <w:rFonts w:ascii="Tahoma" w:hAnsi="Tahoma" w:cs="Tahoma"/>
          <w:bCs/>
          <w:color w:val="auto"/>
        </w:rPr>
      </w:pPr>
      <w:r>
        <w:rPr>
          <w:rFonts w:ascii="Tahoma" w:hAnsi="Tahoma" w:cs="Tahoma"/>
          <w:bCs/>
          <w:color w:val="auto"/>
        </w:rPr>
        <w:t>__________________________________________________________________________________________________________________________________________</w:t>
      </w:r>
    </w:p>
    <w:p w:rsidR="0011488B" w:rsidRDefault="0011488B" w:rsidP="00036796">
      <w:pPr>
        <w:pStyle w:val="Default"/>
        <w:spacing w:line="360" w:lineRule="auto"/>
        <w:rPr>
          <w:rFonts w:ascii="Tahoma" w:hAnsi="Tahoma" w:cs="Tahoma"/>
          <w:bCs/>
          <w:color w:val="auto"/>
        </w:rPr>
      </w:pPr>
    </w:p>
    <w:p w:rsidR="0011488B" w:rsidRDefault="0011488B" w:rsidP="00036796">
      <w:pPr>
        <w:pStyle w:val="Default"/>
        <w:spacing w:line="360" w:lineRule="auto"/>
        <w:rPr>
          <w:rFonts w:ascii="Tahoma" w:hAnsi="Tahoma" w:cs="Tahoma"/>
          <w:bCs/>
          <w:color w:val="auto"/>
        </w:rPr>
      </w:pPr>
    </w:p>
    <w:p w:rsidR="0011488B" w:rsidRDefault="0011488B" w:rsidP="00036796">
      <w:pPr>
        <w:pStyle w:val="Default"/>
        <w:spacing w:line="360" w:lineRule="auto"/>
        <w:rPr>
          <w:rFonts w:ascii="Tahoma" w:hAnsi="Tahoma" w:cs="Tahoma"/>
          <w:bCs/>
          <w:color w:val="auto"/>
        </w:rPr>
      </w:pPr>
      <w:r>
        <w:rPr>
          <w:rFonts w:ascii="Tahoma" w:hAnsi="Tahoma" w:cs="Tahoma"/>
          <w:bCs/>
          <w:color w:val="auto"/>
        </w:rPr>
        <w:t>Activități desfășurate</w:t>
      </w:r>
    </w:p>
    <w:tbl>
      <w:tblPr>
        <w:tblStyle w:val="TableGrid"/>
        <w:tblW w:w="0" w:type="auto"/>
        <w:tblLook w:val="04A0" w:firstRow="1" w:lastRow="0" w:firstColumn="1" w:lastColumn="0" w:noHBand="0" w:noVBand="1"/>
      </w:tblPr>
      <w:tblGrid>
        <w:gridCol w:w="9288"/>
      </w:tblGrid>
      <w:tr w:rsidR="0011488B" w:rsidTr="0011488B">
        <w:trPr>
          <w:trHeight w:val="9985"/>
        </w:trPr>
        <w:tc>
          <w:tcPr>
            <w:tcW w:w="9288" w:type="dxa"/>
          </w:tcPr>
          <w:p w:rsidR="0011488B" w:rsidRDefault="0011488B" w:rsidP="00036796">
            <w:pPr>
              <w:pStyle w:val="Default"/>
              <w:spacing w:line="360" w:lineRule="auto"/>
              <w:rPr>
                <w:rFonts w:ascii="Tahoma" w:hAnsi="Tahoma" w:cs="Tahoma"/>
                <w:bCs/>
                <w:color w:val="auto"/>
              </w:rPr>
            </w:pPr>
          </w:p>
        </w:tc>
      </w:tr>
    </w:tbl>
    <w:p w:rsidR="0011488B" w:rsidRDefault="0011488B" w:rsidP="00036796">
      <w:pPr>
        <w:pStyle w:val="Default"/>
        <w:spacing w:line="360" w:lineRule="auto"/>
        <w:rPr>
          <w:rFonts w:ascii="Tahoma" w:hAnsi="Tahoma" w:cs="Tahoma"/>
          <w:bCs/>
          <w:color w:val="auto"/>
        </w:rPr>
      </w:pPr>
    </w:p>
    <w:p w:rsidR="00036796" w:rsidRDefault="0011488B" w:rsidP="00036796">
      <w:pPr>
        <w:pStyle w:val="Default"/>
        <w:spacing w:line="360" w:lineRule="auto"/>
        <w:rPr>
          <w:rFonts w:ascii="Tahoma" w:hAnsi="Tahoma" w:cs="Tahoma"/>
          <w:color w:val="auto"/>
        </w:rPr>
      </w:pPr>
      <w:r>
        <w:rPr>
          <w:rFonts w:ascii="Tahoma" w:hAnsi="Tahoma" w:cs="Tahoma"/>
          <w:color w:val="auto"/>
        </w:rPr>
        <w:lastRenderedPageBreak/>
        <w:t>Surse bib</w:t>
      </w:r>
      <w:r w:rsidR="000216E2">
        <w:rPr>
          <w:rFonts w:ascii="Tahoma" w:hAnsi="Tahoma" w:cs="Tahoma"/>
          <w:color w:val="auto"/>
        </w:rPr>
        <w:t>liografice</w:t>
      </w:r>
    </w:p>
    <w:p w:rsidR="000216E2" w:rsidRDefault="000216E2" w:rsidP="00036796">
      <w:pPr>
        <w:pStyle w:val="Default"/>
        <w:spacing w:line="360" w:lineRule="auto"/>
        <w:rPr>
          <w:rFonts w:ascii="Tahoma" w:hAnsi="Tahoma" w:cs="Tahoma"/>
          <w:color w:val="auto"/>
        </w:rPr>
      </w:pPr>
      <w:r>
        <w:rPr>
          <w:rFonts w:ascii="Tahoma" w:hAnsi="Tahoma" w:cs="Tahoma"/>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6E2" w:rsidRDefault="000216E2" w:rsidP="00036796">
      <w:pPr>
        <w:pStyle w:val="Default"/>
        <w:spacing w:line="360" w:lineRule="auto"/>
        <w:rPr>
          <w:rFonts w:ascii="Tahoma" w:hAnsi="Tahoma" w:cs="Tahoma"/>
          <w:color w:val="auto"/>
        </w:rPr>
      </w:pPr>
      <w:r>
        <w:rPr>
          <w:rFonts w:ascii="Tahoma" w:hAnsi="Tahoma" w:cs="Tahoma"/>
          <w:color w:val="auto"/>
        </w:rPr>
        <w:t>Dificultăți întâmpinate</w:t>
      </w:r>
    </w:p>
    <w:p w:rsidR="000216E2" w:rsidRDefault="000216E2" w:rsidP="00036796">
      <w:pPr>
        <w:pStyle w:val="Default"/>
        <w:spacing w:line="360" w:lineRule="auto"/>
        <w:rPr>
          <w:rFonts w:ascii="Tahoma" w:hAnsi="Tahoma" w:cs="Tahoma"/>
          <w:color w:val="auto"/>
        </w:rPr>
      </w:pPr>
      <w:r>
        <w:rPr>
          <w:rFonts w:ascii="Tahoma" w:hAnsi="Tahoma" w:cs="Tahoma"/>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6E2" w:rsidRDefault="000216E2" w:rsidP="00036796">
      <w:pPr>
        <w:pStyle w:val="Default"/>
        <w:spacing w:line="360" w:lineRule="auto"/>
        <w:rPr>
          <w:rFonts w:ascii="Tahoma" w:hAnsi="Tahoma" w:cs="Tahoma"/>
          <w:color w:val="auto"/>
        </w:rPr>
      </w:pPr>
    </w:p>
    <w:p w:rsidR="000216E2" w:rsidRDefault="000216E2" w:rsidP="00036796">
      <w:pPr>
        <w:pStyle w:val="Default"/>
        <w:spacing w:line="360" w:lineRule="auto"/>
        <w:rPr>
          <w:rFonts w:ascii="Tahoma" w:hAnsi="Tahoma" w:cs="Tahoma"/>
          <w:color w:val="auto"/>
        </w:rPr>
      </w:pPr>
      <w:r>
        <w:rPr>
          <w:rFonts w:ascii="Tahoma" w:hAnsi="Tahoma" w:cs="Tahoma"/>
          <w:color w:val="auto"/>
        </w:rPr>
        <w:t>Observații (se</w:t>
      </w:r>
      <w:r w:rsidR="0075278E">
        <w:rPr>
          <w:rFonts w:ascii="Tahoma" w:hAnsi="Tahoma" w:cs="Tahoma"/>
          <w:color w:val="auto"/>
        </w:rPr>
        <w:t xml:space="preserve"> </w:t>
      </w:r>
      <w:r w:rsidR="00AC6CD7">
        <w:rPr>
          <w:rFonts w:ascii="Tahoma" w:hAnsi="Tahoma" w:cs="Tahoma"/>
          <w:color w:val="auto"/>
        </w:rPr>
        <w:t>completează de către tutore, dacă este cazul</w:t>
      </w:r>
      <w:r>
        <w:rPr>
          <w:rFonts w:ascii="Tahoma" w:hAnsi="Tahoma" w:cs="Tahoma"/>
          <w:color w:val="auto"/>
        </w:rPr>
        <w:t>)</w:t>
      </w:r>
    </w:p>
    <w:tbl>
      <w:tblPr>
        <w:tblStyle w:val="TableGrid"/>
        <w:tblW w:w="0" w:type="auto"/>
        <w:tblLook w:val="04A0" w:firstRow="1" w:lastRow="0" w:firstColumn="1" w:lastColumn="0" w:noHBand="0" w:noVBand="1"/>
      </w:tblPr>
      <w:tblGrid>
        <w:gridCol w:w="9288"/>
      </w:tblGrid>
      <w:tr w:rsidR="00AC6CD7" w:rsidTr="00AC6CD7">
        <w:trPr>
          <w:trHeight w:val="5922"/>
        </w:trPr>
        <w:tc>
          <w:tcPr>
            <w:tcW w:w="9288" w:type="dxa"/>
          </w:tcPr>
          <w:p w:rsidR="00AC6CD7" w:rsidRDefault="00AC6CD7" w:rsidP="00036796">
            <w:pPr>
              <w:pStyle w:val="Default"/>
              <w:spacing w:line="360" w:lineRule="auto"/>
              <w:rPr>
                <w:rFonts w:ascii="Tahoma" w:hAnsi="Tahoma" w:cs="Tahoma"/>
                <w:color w:val="auto"/>
              </w:rPr>
            </w:pPr>
          </w:p>
        </w:tc>
      </w:tr>
    </w:tbl>
    <w:p w:rsidR="00AC6CD7" w:rsidRDefault="00AC6CD7" w:rsidP="00036796">
      <w:pPr>
        <w:pStyle w:val="Default"/>
        <w:spacing w:line="360" w:lineRule="auto"/>
        <w:rPr>
          <w:rFonts w:ascii="Tahoma" w:hAnsi="Tahoma" w:cs="Tahoma"/>
          <w:color w:val="auto"/>
        </w:rPr>
      </w:pPr>
      <w:r>
        <w:rPr>
          <w:rFonts w:ascii="Tahoma" w:hAnsi="Tahoma" w:cs="Tahoma"/>
          <w:color w:val="auto"/>
        </w:rPr>
        <w:lastRenderedPageBreak/>
        <w:t>Fișă de activitate</w:t>
      </w:r>
    </w:p>
    <w:p w:rsidR="00AC6CD7" w:rsidRDefault="00AC6CD7" w:rsidP="00036796">
      <w:pPr>
        <w:pStyle w:val="Default"/>
        <w:spacing w:line="360" w:lineRule="auto"/>
        <w:rPr>
          <w:rFonts w:ascii="Tahoma" w:hAnsi="Tahoma" w:cs="Tahoma"/>
          <w:color w:val="auto"/>
        </w:rPr>
      </w:pPr>
    </w:p>
    <w:p w:rsidR="00AC6CD7" w:rsidRDefault="00AC6CD7" w:rsidP="00036796">
      <w:pPr>
        <w:pStyle w:val="Default"/>
        <w:spacing w:line="360" w:lineRule="auto"/>
        <w:rPr>
          <w:rFonts w:ascii="Tahoma" w:hAnsi="Tahoma" w:cs="Tahoma"/>
          <w:color w:val="auto"/>
        </w:rPr>
      </w:pPr>
      <w:r>
        <w:rPr>
          <w:rFonts w:ascii="Tahoma" w:hAnsi="Tahoma" w:cs="Tahoma"/>
          <w:color w:val="auto"/>
        </w:rPr>
        <w:t>Tema:</w:t>
      </w:r>
    </w:p>
    <w:p w:rsidR="00AC6CD7" w:rsidRDefault="00AC6CD7" w:rsidP="00036796">
      <w:pPr>
        <w:pStyle w:val="Default"/>
        <w:spacing w:line="360" w:lineRule="auto"/>
        <w:rPr>
          <w:rFonts w:ascii="Tahoma" w:hAnsi="Tahoma" w:cs="Tahoma"/>
          <w:color w:val="auto"/>
        </w:rPr>
      </w:pPr>
      <w:r>
        <w:rPr>
          <w:rFonts w:ascii="Tahoma" w:hAnsi="Tahoma" w:cs="Tahoma"/>
          <w:color w:val="auto"/>
        </w:rPr>
        <w:t>__________________________________________________________________________________________________________________________________________</w:t>
      </w:r>
    </w:p>
    <w:p w:rsidR="00AC6CD7" w:rsidRDefault="00AC6CD7" w:rsidP="00036796">
      <w:pPr>
        <w:pStyle w:val="Default"/>
        <w:spacing w:line="360" w:lineRule="auto"/>
        <w:rPr>
          <w:rFonts w:ascii="Tahoma" w:hAnsi="Tahoma" w:cs="Tahoma"/>
          <w:color w:val="auto"/>
        </w:rPr>
      </w:pPr>
    </w:p>
    <w:p w:rsidR="00AC6CD7" w:rsidRDefault="00AC6CD7" w:rsidP="00036796">
      <w:pPr>
        <w:pStyle w:val="Default"/>
        <w:spacing w:line="360" w:lineRule="auto"/>
        <w:rPr>
          <w:rFonts w:ascii="Tahoma" w:hAnsi="Tahoma" w:cs="Tahoma"/>
          <w:color w:val="auto"/>
        </w:rPr>
      </w:pPr>
    </w:p>
    <w:p w:rsidR="00AC6CD7" w:rsidRDefault="00AC6CD7" w:rsidP="00036796">
      <w:pPr>
        <w:pStyle w:val="Default"/>
        <w:spacing w:line="360" w:lineRule="auto"/>
        <w:rPr>
          <w:rFonts w:ascii="Tahoma" w:hAnsi="Tahoma" w:cs="Tahoma"/>
          <w:color w:val="auto"/>
        </w:rPr>
      </w:pPr>
      <w:r>
        <w:rPr>
          <w:rFonts w:ascii="Tahoma" w:hAnsi="Tahoma" w:cs="Tahoma"/>
          <w:color w:val="auto"/>
        </w:rPr>
        <w:t>Activități desfășurate</w:t>
      </w:r>
    </w:p>
    <w:tbl>
      <w:tblPr>
        <w:tblStyle w:val="TableGrid"/>
        <w:tblW w:w="0" w:type="auto"/>
        <w:tblLook w:val="04A0" w:firstRow="1" w:lastRow="0" w:firstColumn="1" w:lastColumn="0" w:noHBand="0" w:noVBand="1"/>
      </w:tblPr>
      <w:tblGrid>
        <w:gridCol w:w="9288"/>
      </w:tblGrid>
      <w:tr w:rsidR="00AC6CD7" w:rsidTr="00AC6CD7">
        <w:trPr>
          <w:trHeight w:val="10126"/>
        </w:trPr>
        <w:tc>
          <w:tcPr>
            <w:tcW w:w="9288" w:type="dxa"/>
          </w:tcPr>
          <w:p w:rsidR="00AC6CD7" w:rsidRDefault="00AC6CD7" w:rsidP="00036796">
            <w:pPr>
              <w:pStyle w:val="Default"/>
              <w:spacing w:line="360" w:lineRule="auto"/>
              <w:rPr>
                <w:rFonts w:ascii="Tahoma" w:hAnsi="Tahoma" w:cs="Tahoma"/>
                <w:color w:val="auto"/>
              </w:rPr>
            </w:pPr>
          </w:p>
        </w:tc>
      </w:tr>
    </w:tbl>
    <w:p w:rsidR="00AC6CD7" w:rsidRPr="00036796" w:rsidRDefault="00AC6CD7" w:rsidP="00036796">
      <w:pPr>
        <w:pStyle w:val="Default"/>
        <w:spacing w:line="360" w:lineRule="auto"/>
        <w:rPr>
          <w:rFonts w:ascii="Tahoma" w:hAnsi="Tahoma" w:cs="Tahoma"/>
          <w:color w:val="auto"/>
        </w:rPr>
      </w:pPr>
    </w:p>
    <w:p w:rsidR="00036796" w:rsidRDefault="00AC6CD7">
      <w:r>
        <w:lastRenderedPageBreak/>
        <w:t>Surse bibliografice</w:t>
      </w:r>
    </w:p>
    <w:p w:rsidR="00AC6CD7" w:rsidRDefault="00AC6CD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CD7" w:rsidRDefault="00AC6CD7">
      <w:r>
        <w:t>Dificultăți întâmpinate</w:t>
      </w:r>
    </w:p>
    <w:p w:rsidR="00AC6CD7" w:rsidRDefault="00AC6CD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CD7" w:rsidRDefault="00AC6CD7"/>
    <w:p w:rsidR="00AC6CD7" w:rsidRDefault="00AC6CD7">
      <w:r>
        <w:t>Observații (se completează de către tutore, dacă este cazul)</w:t>
      </w:r>
    </w:p>
    <w:tbl>
      <w:tblPr>
        <w:tblStyle w:val="TableGrid"/>
        <w:tblW w:w="0" w:type="auto"/>
        <w:tblLook w:val="04A0" w:firstRow="1" w:lastRow="0" w:firstColumn="1" w:lastColumn="0" w:noHBand="0" w:noVBand="1"/>
      </w:tblPr>
      <w:tblGrid>
        <w:gridCol w:w="9288"/>
      </w:tblGrid>
      <w:tr w:rsidR="00AC6CD7" w:rsidTr="00AC6CD7">
        <w:trPr>
          <w:trHeight w:val="6701"/>
        </w:trPr>
        <w:tc>
          <w:tcPr>
            <w:tcW w:w="9288" w:type="dxa"/>
          </w:tcPr>
          <w:p w:rsidR="00AC6CD7" w:rsidRDefault="00AC6CD7"/>
        </w:tc>
      </w:tr>
    </w:tbl>
    <w:p w:rsidR="00AC6CD7" w:rsidRDefault="00AC6CD7">
      <w:r>
        <w:t>Notess</w:t>
      </w:r>
    </w:p>
    <w:p w:rsidR="00AC6CD7" w:rsidRDefault="00AC6CD7" w:rsidP="00AC6CD7">
      <w:pPr>
        <w:spacing w:line="360" w:lineRule="auto"/>
      </w:pPr>
      <w:r>
        <w:lastRenderedPageBreak/>
        <w:t>________________________________________________________________________________________________________________________________________</w:t>
      </w:r>
      <w:r w:rsidR="00F0586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868" w:rsidRDefault="00F05868" w:rsidP="00AC6CD7">
      <w:pPr>
        <w:spacing w:line="360" w:lineRule="auto"/>
      </w:pPr>
      <w:r>
        <w:t>Notess</w:t>
      </w:r>
    </w:p>
    <w:p w:rsidR="00F05868" w:rsidRDefault="00F05868" w:rsidP="00AC6CD7">
      <w:pPr>
        <w:spacing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F058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D8" w:rsidRDefault="001119D8" w:rsidP="007F7E7E">
      <w:pPr>
        <w:spacing w:after="0" w:line="240" w:lineRule="auto"/>
      </w:pPr>
      <w:r>
        <w:separator/>
      </w:r>
    </w:p>
  </w:endnote>
  <w:endnote w:type="continuationSeparator" w:id="0">
    <w:p w:rsidR="001119D8" w:rsidRDefault="001119D8" w:rsidP="007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D8" w:rsidRDefault="001119D8" w:rsidP="007F7E7E">
      <w:pPr>
        <w:spacing w:after="0" w:line="240" w:lineRule="auto"/>
      </w:pPr>
      <w:r>
        <w:separator/>
      </w:r>
    </w:p>
  </w:footnote>
  <w:footnote w:type="continuationSeparator" w:id="0">
    <w:p w:rsidR="001119D8" w:rsidRDefault="001119D8" w:rsidP="007F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396"/>
    <w:multiLevelType w:val="hybridMultilevel"/>
    <w:tmpl w:val="DEE6A7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22"/>
    <w:rsid w:val="000216E2"/>
    <w:rsid w:val="00036796"/>
    <w:rsid w:val="001119D8"/>
    <w:rsid w:val="0011488B"/>
    <w:rsid w:val="00184C66"/>
    <w:rsid w:val="002C4CE9"/>
    <w:rsid w:val="004757CA"/>
    <w:rsid w:val="004B330A"/>
    <w:rsid w:val="0056605D"/>
    <w:rsid w:val="00574520"/>
    <w:rsid w:val="00610B71"/>
    <w:rsid w:val="00651122"/>
    <w:rsid w:val="006604B2"/>
    <w:rsid w:val="00675DB1"/>
    <w:rsid w:val="007070E4"/>
    <w:rsid w:val="0075278E"/>
    <w:rsid w:val="007B5E9C"/>
    <w:rsid w:val="007F7E7E"/>
    <w:rsid w:val="00863FB3"/>
    <w:rsid w:val="008F4F3F"/>
    <w:rsid w:val="00A716CD"/>
    <w:rsid w:val="00AB135D"/>
    <w:rsid w:val="00AC6CD7"/>
    <w:rsid w:val="00B30108"/>
    <w:rsid w:val="00CD230C"/>
    <w:rsid w:val="00D45236"/>
    <w:rsid w:val="00D93F06"/>
    <w:rsid w:val="00DE6557"/>
    <w:rsid w:val="00F05868"/>
    <w:rsid w:val="00F5205C"/>
    <w:rsid w:val="00FE40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12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5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7E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E7E"/>
  </w:style>
  <w:style w:type="paragraph" w:styleId="Footer">
    <w:name w:val="footer"/>
    <w:basedOn w:val="Normal"/>
    <w:link w:val="FooterChar"/>
    <w:uiPriority w:val="99"/>
    <w:unhideWhenUsed/>
    <w:rsid w:val="007F7E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E7E"/>
  </w:style>
  <w:style w:type="paragraph" w:styleId="BalloonText">
    <w:name w:val="Balloon Text"/>
    <w:basedOn w:val="Normal"/>
    <w:link w:val="BalloonTextChar"/>
    <w:uiPriority w:val="99"/>
    <w:semiHidden/>
    <w:unhideWhenUsed/>
    <w:rsid w:val="008F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12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5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7E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E7E"/>
  </w:style>
  <w:style w:type="paragraph" w:styleId="Footer">
    <w:name w:val="footer"/>
    <w:basedOn w:val="Normal"/>
    <w:link w:val="FooterChar"/>
    <w:uiPriority w:val="99"/>
    <w:unhideWhenUsed/>
    <w:rsid w:val="007F7E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E7E"/>
  </w:style>
  <w:style w:type="paragraph" w:styleId="BalloonText">
    <w:name w:val="Balloon Text"/>
    <w:basedOn w:val="Normal"/>
    <w:link w:val="BalloonTextChar"/>
    <w:uiPriority w:val="99"/>
    <w:semiHidden/>
    <w:unhideWhenUsed/>
    <w:rsid w:val="008F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30E8-1BD9-46A4-9A2E-FDE8F00B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4089</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UTM301077</dc:creator>
  <cp:lastModifiedBy>UTM301077</cp:lastModifiedBy>
  <cp:revision>12</cp:revision>
  <cp:lastPrinted>2017-05-03T09:25:00Z</cp:lastPrinted>
  <dcterms:created xsi:type="dcterms:W3CDTF">2017-05-02T07:44:00Z</dcterms:created>
  <dcterms:modified xsi:type="dcterms:W3CDTF">2017-05-03T10:22:00Z</dcterms:modified>
</cp:coreProperties>
</file>