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353E" w14:textId="77777777" w:rsidR="003105BC" w:rsidRDefault="003105BC" w:rsidP="003105BC">
      <w:pPr>
        <w:spacing w:after="0" w:line="240" w:lineRule="auto"/>
        <w:rPr>
          <w:rFonts w:ascii="Verdana" w:hAnsi="Verdana" w:cs="Arial"/>
          <w:b/>
          <w:sz w:val="15"/>
          <w:szCs w:val="15"/>
        </w:rPr>
      </w:pPr>
      <w:r w:rsidRPr="00266DF4">
        <w:rPr>
          <w:rFonts w:ascii="Verdana" w:hAnsi="Verdana" w:cs="Arial"/>
          <w:b/>
          <w:sz w:val="15"/>
          <w:szCs w:val="15"/>
        </w:rPr>
        <w:t>DEPARTAMENTUL DE PSIHOLOGIE ȘI PSIHOTERAPIE</w:t>
      </w:r>
      <w:r>
        <w:rPr>
          <w:rFonts w:ascii="Verdana" w:hAnsi="Verdana" w:cs="Arial"/>
          <w:b/>
          <w:sz w:val="15"/>
          <w:szCs w:val="15"/>
        </w:rPr>
        <w:t>, Asistent universitar, poziția 26</w:t>
      </w:r>
    </w:p>
    <w:p w14:paraId="387C51B9" w14:textId="18ECD48A" w:rsidR="00AF4398" w:rsidRDefault="003105BC">
      <w:r w:rsidRPr="005B13D9">
        <w:rPr>
          <w:rFonts w:ascii="Verdana" w:hAnsi="Verdana" w:cs="Times New Roman"/>
          <w:sz w:val="15"/>
          <w:szCs w:val="15"/>
          <w:shd w:val="clear" w:color="auto" w:fill="FFFFFF"/>
        </w:rPr>
        <w:t xml:space="preserve">1. </w:t>
      </w:r>
      <w:r w:rsidRPr="009D2699">
        <w:rPr>
          <w:rFonts w:ascii="Verdana" w:hAnsi="Verdana" w:cs="Times New Roman"/>
          <w:sz w:val="15"/>
          <w:szCs w:val="15"/>
          <w:shd w:val="clear" w:color="auto" w:fill="FFFFFF"/>
        </w:rPr>
        <w:t>Lumea Antică: Grecia. Despre suflet și ființă în întemeierea unei tradiții; 2. Lumea Antică Roma și Evul mediu. Relația credință – rațiune; 3. Epoca modernă – Renașterea și Revoluția Industrială. Libertate, raționalism și pozitivism; 4. Funcționalismul, Asociaționismul și Evoluționismul. Experiență, empirism, cercetare și geneza spiritului științific; 5. Noua Psihologie. Germania. Nașterea Psihologiei și a metodelor specifice; 6. Noua Psihologie. America. Școli și controverse, nașterea noilor psihologii; 7. Gestaltpsychologien - Psihologia Formei. De la parte la întreg, forma: legi și principii; 8. Funcționalism, Behaviorism și Testarea psihologică. Primatul observației și noile legi ale ale cantitativului; 9. Psihanaliza. Nașterea și Evoluția Psihologiei Inconștientului; 10. Psihologia Cognitivă. O noua paradigmă într-un nou Zeitgeist; 11. Psihologia Umanistă. A treia forță – Sinele: Motivație, Actualizare și Realizare; 12. Psihologia Clinică, Psihopatologie și Psihosomatică. Psihologia și psihiatria – psihopatologie și intervenție specifice; 13. Psihologia Socială și Psihologia Dezvoltării. De la individ la grup. Psihologia dezvoltării și psihologia copilului. Relația și importanța ei în grupuri și în dezvoltare; 14. Istoria psihologiei în România</w:t>
      </w:r>
      <w:r>
        <w:rPr>
          <w:rFonts w:ascii="Verdana" w:hAnsi="Verdana" w:cs="Times New Roman"/>
          <w:sz w:val="15"/>
          <w:szCs w:val="15"/>
          <w:shd w:val="clear" w:color="auto" w:fill="FFFFFF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BC"/>
    <w:rsid w:val="003105BC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912F1"/>
  <w15:chartTrackingRefBased/>
  <w15:docId w15:val="{64EC87B2-37A0-4F09-A7DA-E2E9BD05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5BC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05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05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05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05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05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05BC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05BC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05BC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05BC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0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0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0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0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0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0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0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0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10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05B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10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05B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10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05BC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10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0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0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05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2024-03-18T08:29:00Z</dcterms:created>
  <dcterms:modified xsi:type="dcterms:W3CDTF">2024-03-18T08:30:00Z</dcterms:modified>
</cp:coreProperties>
</file>