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8FA2" w14:textId="77777777" w:rsidR="00293F1F" w:rsidRPr="00F65A45" w:rsidRDefault="00293F1F" w:rsidP="00293F1F">
      <w:pPr>
        <w:rPr>
          <w:rFonts w:ascii="Verdana" w:hAnsi="Verdana"/>
          <w:b/>
          <w:bCs/>
          <w:sz w:val="15"/>
        </w:rPr>
      </w:pPr>
      <w:r w:rsidRPr="00AC6D95">
        <w:rPr>
          <w:rFonts w:ascii="Verdana" w:hAnsi="Verdana"/>
          <w:b/>
          <w:bCs/>
          <w:sz w:val="15"/>
        </w:rPr>
        <w:t xml:space="preserve">DEPARTAMENUL ASISTENȚĂ MEDICALĂ GENERALĂ, Lector, poziția </w:t>
      </w:r>
      <w:r>
        <w:rPr>
          <w:rFonts w:ascii="Verdana" w:hAnsi="Verdana"/>
          <w:b/>
          <w:bCs/>
          <w:sz w:val="15"/>
        </w:rPr>
        <w:t>29</w:t>
      </w:r>
    </w:p>
    <w:p w14:paraId="3F00CE9C" w14:textId="59BDEE21" w:rsidR="00AF4398" w:rsidRDefault="00293F1F">
      <w:r w:rsidRPr="00FC715E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F65A45">
        <w:rPr>
          <w:rFonts w:ascii="Verdana" w:hAnsi="Verdana"/>
          <w:sz w:val="15"/>
          <w:szCs w:val="15"/>
        </w:rPr>
        <w:t>Educație pentru sănătate – definiție, principii, scop, programe de promovare;</w:t>
      </w:r>
      <w:r>
        <w:rPr>
          <w:rFonts w:ascii="Verdana" w:hAnsi="Verdana"/>
          <w:sz w:val="15"/>
          <w:szCs w:val="15"/>
        </w:rPr>
        <w:t xml:space="preserve"> 2. </w:t>
      </w:r>
      <w:r w:rsidRPr="00F65A45">
        <w:rPr>
          <w:rFonts w:ascii="Verdana" w:hAnsi="Verdana"/>
          <w:sz w:val="15"/>
          <w:szCs w:val="15"/>
        </w:rPr>
        <w:t>Educație pentru sănătate în învătământul gimnazial, liceal, superior: obiective, conținut, tematică;</w:t>
      </w:r>
      <w:r>
        <w:rPr>
          <w:rFonts w:ascii="Verdana" w:hAnsi="Verdana"/>
          <w:sz w:val="15"/>
          <w:szCs w:val="15"/>
        </w:rPr>
        <w:t xml:space="preserve"> </w:t>
      </w:r>
      <w:r w:rsidRPr="00F65A45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F65A45">
        <w:rPr>
          <w:rFonts w:ascii="Verdana" w:hAnsi="Verdana"/>
          <w:sz w:val="15"/>
          <w:szCs w:val="15"/>
        </w:rPr>
        <w:t>Factorii care influențează starea de sănătate și indicatorii de măsurare;</w:t>
      </w:r>
      <w:r>
        <w:rPr>
          <w:rFonts w:ascii="Verdana" w:hAnsi="Verdana"/>
          <w:sz w:val="15"/>
          <w:szCs w:val="15"/>
        </w:rPr>
        <w:t xml:space="preserve"> </w:t>
      </w:r>
      <w:r w:rsidRPr="00F65A45">
        <w:rPr>
          <w:rFonts w:ascii="Verdana" w:hAnsi="Verdana"/>
          <w:sz w:val="15"/>
          <w:szCs w:val="15"/>
        </w:rPr>
        <w:t>4.</w:t>
      </w:r>
      <w:r>
        <w:rPr>
          <w:rFonts w:ascii="Verdana" w:hAnsi="Verdana"/>
          <w:sz w:val="15"/>
          <w:szCs w:val="15"/>
        </w:rPr>
        <w:t xml:space="preserve"> </w:t>
      </w:r>
      <w:r w:rsidRPr="00F65A45">
        <w:rPr>
          <w:rFonts w:ascii="Verdana" w:hAnsi="Verdana"/>
          <w:sz w:val="15"/>
          <w:szCs w:val="15"/>
        </w:rPr>
        <w:t>Profilaxia, niveluri, măsur</w:t>
      </w:r>
      <w:r>
        <w:rPr>
          <w:rFonts w:ascii="Verdana" w:hAnsi="Verdana"/>
          <w:sz w:val="15"/>
          <w:szCs w:val="15"/>
        </w:rPr>
        <w:t xml:space="preserve">i; </w:t>
      </w:r>
      <w:r w:rsidRPr="00F65A45">
        <w:rPr>
          <w:rFonts w:ascii="Verdana" w:hAnsi="Verdana"/>
          <w:sz w:val="15"/>
          <w:szCs w:val="15"/>
        </w:rPr>
        <w:t>5.</w:t>
      </w:r>
      <w:r>
        <w:rPr>
          <w:rFonts w:ascii="Verdana" w:hAnsi="Verdana"/>
          <w:sz w:val="15"/>
          <w:szCs w:val="15"/>
        </w:rPr>
        <w:t xml:space="preserve"> </w:t>
      </w:r>
      <w:r w:rsidRPr="00F65A45">
        <w:rPr>
          <w:rFonts w:ascii="Verdana" w:hAnsi="Verdana"/>
          <w:sz w:val="15"/>
          <w:szCs w:val="15"/>
        </w:rPr>
        <w:t>Evaluarea stării de sănătate a populației, sănătatea individual, comunitară, indicatori de formare</w:t>
      </w:r>
      <w:r>
        <w:rPr>
          <w:rFonts w:ascii="Verdana" w:hAnsi="Verdana"/>
          <w:sz w:val="15"/>
          <w:szCs w:val="15"/>
        </w:rPr>
        <w:t xml:space="preserve">; 6. </w:t>
      </w:r>
      <w:r w:rsidRPr="00F65A45">
        <w:rPr>
          <w:rFonts w:ascii="Verdana" w:hAnsi="Verdana"/>
          <w:sz w:val="15"/>
          <w:szCs w:val="15"/>
        </w:rPr>
        <w:t>Conținutul Geneticii Umane: Genetica, știința eredității si variabilității; Genetica umană, disciplina fundamentală, clinică și medico-socială;</w:t>
      </w:r>
      <w:r>
        <w:rPr>
          <w:rFonts w:ascii="Verdana" w:hAnsi="Verdana"/>
          <w:sz w:val="15"/>
          <w:szCs w:val="15"/>
        </w:rPr>
        <w:t xml:space="preserve"> 7. </w:t>
      </w:r>
      <w:r w:rsidRPr="00F65A45">
        <w:rPr>
          <w:rFonts w:ascii="Verdana" w:hAnsi="Verdana"/>
          <w:sz w:val="15"/>
          <w:szCs w:val="15"/>
        </w:rPr>
        <w:t>Structura si funcțiile moleculei A</w:t>
      </w:r>
      <w:r>
        <w:rPr>
          <w:rFonts w:ascii="Verdana" w:hAnsi="Verdana"/>
          <w:sz w:val="15"/>
          <w:szCs w:val="15"/>
        </w:rPr>
        <w:t>DN</w:t>
      </w:r>
      <w:r w:rsidRPr="00F65A45">
        <w:rPr>
          <w:rFonts w:ascii="Verdana" w:hAnsi="Verdana"/>
          <w:sz w:val="15"/>
          <w:szCs w:val="15"/>
        </w:rPr>
        <w:t>;</w:t>
      </w:r>
      <w:r>
        <w:rPr>
          <w:rFonts w:ascii="Verdana" w:hAnsi="Verdana"/>
          <w:sz w:val="15"/>
          <w:szCs w:val="15"/>
        </w:rPr>
        <w:t xml:space="preserve"> 8. </w:t>
      </w:r>
      <w:r w:rsidRPr="00F65A45">
        <w:rPr>
          <w:rFonts w:ascii="Verdana" w:hAnsi="Verdana"/>
          <w:sz w:val="15"/>
          <w:szCs w:val="15"/>
        </w:rPr>
        <w:t>Genomul uman: genomul nuclear si genomul mitocondrial</w:t>
      </w:r>
      <w:r>
        <w:rPr>
          <w:rFonts w:ascii="Verdana" w:hAnsi="Verdana"/>
          <w:sz w:val="15"/>
          <w:szCs w:val="15"/>
        </w:rPr>
        <w:t xml:space="preserve">; 9. </w:t>
      </w:r>
      <w:r w:rsidRPr="00F65A45">
        <w:rPr>
          <w:rFonts w:ascii="Verdana" w:hAnsi="Verdana"/>
          <w:sz w:val="15"/>
          <w:szCs w:val="15"/>
        </w:rPr>
        <w:t>Infectiile HPV</w:t>
      </w:r>
      <w:r>
        <w:rPr>
          <w:rFonts w:ascii="Verdana" w:hAnsi="Verdana"/>
          <w:sz w:val="15"/>
          <w:szCs w:val="15"/>
        </w:rPr>
        <w:t xml:space="preserve">; 10. </w:t>
      </w:r>
      <w:r w:rsidRPr="00F65A45">
        <w:rPr>
          <w:rFonts w:ascii="Verdana" w:hAnsi="Verdana"/>
          <w:sz w:val="15"/>
          <w:szCs w:val="15"/>
        </w:rPr>
        <w:t>Sifilisul</w:t>
      </w:r>
      <w:r>
        <w:rPr>
          <w:rFonts w:ascii="Verdana" w:hAnsi="Verdana"/>
          <w:sz w:val="15"/>
          <w:szCs w:val="15"/>
        </w:rPr>
        <w:t xml:space="preserve">; 11. </w:t>
      </w:r>
      <w:r w:rsidRPr="00F65A45">
        <w:rPr>
          <w:rFonts w:ascii="Verdana" w:hAnsi="Verdana"/>
          <w:sz w:val="15"/>
          <w:szCs w:val="15"/>
        </w:rPr>
        <w:t>Infectiile HIV</w:t>
      </w:r>
      <w:r>
        <w:rPr>
          <w:rFonts w:ascii="Verdana" w:hAnsi="Verdana"/>
          <w:sz w:val="15"/>
          <w:szCs w:val="15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F"/>
    <w:rsid w:val="00293F1F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C9D0"/>
  <w15:chartTrackingRefBased/>
  <w15:docId w15:val="{9006DE60-E906-4BE4-912B-284F0A1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1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F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F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F1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F1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F1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F1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F1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F1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F1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F1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F1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3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F1F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3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2024-03-18T09:17:00Z</dcterms:created>
  <dcterms:modified xsi:type="dcterms:W3CDTF">2024-03-18T09:18:00Z</dcterms:modified>
</cp:coreProperties>
</file>