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CE91" w14:textId="77777777" w:rsidR="00A751BD" w:rsidRPr="008139A6" w:rsidRDefault="00A751BD" w:rsidP="00A751BD">
      <w:pPr>
        <w:rPr>
          <w:b/>
          <w:bCs/>
          <w:u w:val="single"/>
        </w:rPr>
      </w:pPr>
      <w:proofErr w:type="spellStart"/>
      <w:r w:rsidRPr="008139A6">
        <w:rPr>
          <w:b/>
          <w:bCs/>
          <w:u w:val="single"/>
        </w:rPr>
        <w:t>Tematica</w:t>
      </w:r>
      <w:proofErr w:type="spellEnd"/>
      <w:r w:rsidRPr="008139A6">
        <w:rPr>
          <w:b/>
          <w:bCs/>
          <w:u w:val="single"/>
        </w:rPr>
        <w:t>:</w:t>
      </w:r>
    </w:p>
    <w:p w14:paraId="37E0795A" w14:textId="77777777" w:rsidR="00A751BD" w:rsidRDefault="00A751BD" w:rsidP="00A751BD">
      <w:r>
        <w:t>1.</w:t>
      </w:r>
      <w:r>
        <w:tab/>
      </w:r>
      <w:proofErr w:type="spellStart"/>
      <w:r>
        <w:t>Sisteme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uman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din </w:t>
      </w:r>
      <w:proofErr w:type="spellStart"/>
      <w:r>
        <w:t>infrastructuri</w:t>
      </w:r>
      <w:proofErr w:type="spellEnd"/>
      <w:r>
        <w:t xml:space="preserve"> </w:t>
      </w:r>
      <w:proofErr w:type="spellStart"/>
      <w:r>
        <w:t>critice</w:t>
      </w:r>
      <w:proofErr w:type="spellEnd"/>
      <w:r>
        <w:t xml:space="preserve">, </w:t>
      </w:r>
      <w:proofErr w:type="spellStart"/>
      <w:r>
        <w:t>bazate</w:t>
      </w:r>
      <w:proofErr w:type="spellEnd"/>
      <w:r>
        <w:t xml:space="preserve"> pe </w:t>
      </w:r>
      <w:proofErr w:type="spellStart"/>
      <w:r>
        <w:t>senzori</w:t>
      </w:r>
      <w:proofErr w:type="spellEnd"/>
      <w:r>
        <w:t xml:space="preserve"> </w:t>
      </w:r>
      <w:proofErr w:type="spellStart"/>
      <w:r>
        <w:t>biometrici</w:t>
      </w:r>
      <w:proofErr w:type="spellEnd"/>
      <w:r>
        <w:t xml:space="preserve"> </w:t>
      </w:r>
      <w:proofErr w:type="spellStart"/>
      <w:r>
        <w:t>multipli</w:t>
      </w:r>
      <w:proofErr w:type="spellEnd"/>
      <w:r>
        <w:t xml:space="preserve"> (EEG, GSR, HRV etc.).</w:t>
      </w:r>
    </w:p>
    <w:p w14:paraId="399C4218" w14:textId="77777777" w:rsidR="00A751BD" w:rsidRDefault="00A751BD" w:rsidP="00A751BD">
      <w:r>
        <w:t>2.</w:t>
      </w:r>
      <w:r>
        <w:tab/>
      </w:r>
      <w:proofErr w:type="spellStart"/>
      <w:r>
        <w:t>Detectarea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erorilor</w:t>
      </w:r>
      <w:proofErr w:type="spellEnd"/>
      <w:r>
        <w:t xml:space="preserve"> cognitive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real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de control critic,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rețele</w:t>
      </w:r>
      <w:proofErr w:type="spellEnd"/>
      <w:r>
        <w:t xml:space="preserve"> </w:t>
      </w:r>
      <w:proofErr w:type="spellStart"/>
      <w:r>
        <w:t>neurale</w:t>
      </w:r>
      <w:proofErr w:type="spellEnd"/>
      <w:r>
        <w:t>.</w:t>
      </w:r>
    </w:p>
    <w:p w14:paraId="3AA068BD" w14:textId="77777777" w:rsidR="00A751BD" w:rsidRDefault="00A751BD" w:rsidP="00A751BD">
      <w:r>
        <w:t>3.</w:t>
      </w:r>
      <w:r>
        <w:tab/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realității</w:t>
      </w:r>
      <w:proofErr w:type="spellEnd"/>
      <w:r>
        <w:t xml:space="preserve"> </w:t>
      </w:r>
      <w:proofErr w:type="spellStart"/>
      <w:r>
        <w:t>augmentate</w:t>
      </w:r>
      <w:proofErr w:type="spellEnd"/>
      <w:r>
        <w:t xml:space="preserve"> cu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psihofiziologică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antrenamentul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de </w:t>
      </w:r>
      <w:proofErr w:type="spellStart"/>
      <w:r>
        <w:t>înaltă</w:t>
      </w:r>
      <w:proofErr w:type="spellEnd"/>
      <w:r>
        <w:t xml:space="preserve"> </w:t>
      </w:r>
      <w:proofErr w:type="spellStart"/>
      <w:r>
        <w:t>responsabilitate</w:t>
      </w:r>
      <w:proofErr w:type="spellEnd"/>
      <w:r>
        <w:t>.</w:t>
      </w:r>
    </w:p>
    <w:p w14:paraId="36DEE238" w14:textId="77777777" w:rsidR="00A751BD" w:rsidRDefault="00A751BD" w:rsidP="00A751BD">
      <w:r>
        <w:t>4.</w:t>
      </w:r>
      <w:r>
        <w:tab/>
      </w:r>
      <w:proofErr w:type="spellStart"/>
      <w:r>
        <w:t>Tehnologii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atenției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reactivității</w:t>
      </w:r>
      <w:proofErr w:type="spellEnd"/>
      <w:r>
        <w:t xml:space="preserve"> </w:t>
      </w:r>
      <w:proofErr w:type="spellStart"/>
      <w:r>
        <w:t>decizionale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camere</w:t>
      </w:r>
      <w:proofErr w:type="spellEnd"/>
      <w:r>
        <w:t xml:space="preserve"> de control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>.</w:t>
      </w:r>
    </w:p>
    <w:p w14:paraId="1F9943BB" w14:textId="77777777" w:rsidR="00A751BD" w:rsidRDefault="00A751BD" w:rsidP="00A751BD">
      <w:r>
        <w:t>5.</w:t>
      </w:r>
      <w:r>
        <w:tab/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detecție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a </w:t>
      </w:r>
      <w:proofErr w:type="spellStart"/>
      <w:r>
        <w:t>deteriorării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cognitive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multimodală</w:t>
      </w:r>
      <w:proofErr w:type="spellEnd"/>
      <w:r>
        <w:t xml:space="preserve"> a </w:t>
      </w:r>
      <w:proofErr w:type="spellStart"/>
      <w:r>
        <w:t>semnalelor</w:t>
      </w:r>
      <w:proofErr w:type="spellEnd"/>
      <w:r>
        <w:t xml:space="preserve"> </w:t>
      </w:r>
      <w:proofErr w:type="spellStart"/>
      <w:r>
        <w:t>fiziologice</w:t>
      </w:r>
      <w:proofErr w:type="spellEnd"/>
      <w:r>
        <w:t>.</w:t>
      </w:r>
    </w:p>
    <w:p w14:paraId="55C8180D" w14:textId="77777777" w:rsidR="00A751BD" w:rsidRDefault="00A751BD" w:rsidP="00A751BD">
      <w:r>
        <w:t>6.</w:t>
      </w:r>
      <w:r>
        <w:tab/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algoritmilor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clasificarea</w:t>
      </w:r>
      <w:proofErr w:type="spellEnd"/>
      <w:r>
        <w:t xml:space="preserve"> </w:t>
      </w:r>
      <w:proofErr w:type="spellStart"/>
      <w:r>
        <w:t>stărilor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context </w:t>
      </w:r>
      <w:proofErr w:type="spellStart"/>
      <w:r>
        <w:t>operațional</w:t>
      </w:r>
      <w:proofErr w:type="spellEnd"/>
      <w:r>
        <w:t xml:space="preserve"> critic.</w:t>
      </w:r>
    </w:p>
    <w:p w14:paraId="784F909F" w14:textId="77777777" w:rsidR="00A751BD" w:rsidRDefault="00A751BD" w:rsidP="00A751BD">
      <w:r>
        <w:t>7.</w:t>
      </w:r>
      <w:r>
        <w:tab/>
        <w:t xml:space="preserve">Analiza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operatorilor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scenarii</w:t>
      </w:r>
      <w:proofErr w:type="spellEnd"/>
      <w:r>
        <w:t xml:space="preserve"> simulate de </w:t>
      </w:r>
      <w:proofErr w:type="spellStart"/>
      <w:r>
        <w:t>realitate</w:t>
      </w:r>
      <w:proofErr w:type="spellEnd"/>
      <w:r>
        <w:t xml:space="preserve"> </w:t>
      </w:r>
      <w:proofErr w:type="spellStart"/>
      <w:r>
        <w:t>virtuală</w:t>
      </w:r>
      <w:proofErr w:type="spellEnd"/>
      <w:r>
        <w:t xml:space="preserve">, </w:t>
      </w:r>
      <w:proofErr w:type="spellStart"/>
      <w:r>
        <w:t>utilizând</w:t>
      </w:r>
      <w:proofErr w:type="spellEnd"/>
      <w:r>
        <w:t xml:space="preserve"> date EEG, EMG </w:t>
      </w:r>
      <w:proofErr w:type="spellStart"/>
      <w:r>
        <w:t>și</w:t>
      </w:r>
      <w:proofErr w:type="spellEnd"/>
      <w:r>
        <w:t xml:space="preserve"> gaze tracking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estimarea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cognitive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motorii</w:t>
      </w:r>
      <w:proofErr w:type="spellEnd"/>
      <w:r>
        <w:t>.</w:t>
      </w:r>
    </w:p>
    <w:p w14:paraId="1F6C252A" w14:textId="77777777" w:rsidR="00A751BD" w:rsidRDefault="00A751BD" w:rsidP="00A751BD">
      <w:r>
        <w:t>8.</w:t>
      </w:r>
      <w:r>
        <w:tab/>
      </w:r>
      <w:proofErr w:type="spellStart"/>
      <w:r>
        <w:t>Rețele</w:t>
      </w:r>
      <w:proofErr w:type="spellEnd"/>
      <w:r>
        <w:t xml:space="preserve"> de </w:t>
      </w:r>
      <w:proofErr w:type="spellStart"/>
      <w:r>
        <w:t>senzori</w:t>
      </w:r>
      <w:proofErr w:type="spellEnd"/>
      <w:r>
        <w:t xml:space="preserve"> </w:t>
      </w:r>
      <w:proofErr w:type="spellStart"/>
      <w:r>
        <w:t>inteligenți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a </w:t>
      </w:r>
      <w:proofErr w:type="spellStart"/>
      <w:r>
        <w:t>vigilentei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spații</w:t>
      </w:r>
      <w:proofErr w:type="spellEnd"/>
      <w:r>
        <w:t xml:space="preserve"> de control industrial.</w:t>
      </w:r>
    </w:p>
    <w:p w14:paraId="12DA8A69" w14:textId="77777777" w:rsidR="00A751BD" w:rsidRDefault="00A751BD" w:rsidP="00A751BD">
      <w:r>
        <w:t>9.</w:t>
      </w:r>
      <w:r>
        <w:tab/>
      </w:r>
      <w:proofErr w:type="spellStart"/>
      <w:r>
        <w:t>Sisteme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încărcării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predicție</w:t>
      </w:r>
      <w:proofErr w:type="spellEnd"/>
      <w:r>
        <w:t xml:space="preserve"> a </w:t>
      </w:r>
      <w:proofErr w:type="spellStart"/>
      <w:r>
        <w:t>riscului</w:t>
      </w:r>
      <w:proofErr w:type="spellEnd"/>
      <w:r>
        <w:t xml:space="preserve"> de </w:t>
      </w:r>
      <w:proofErr w:type="spellStart"/>
      <w:r>
        <w:t>eroare</w:t>
      </w:r>
      <w:proofErr w:type="spellEnd"/>
      <w:r>
        <w:t xml:space="preserve"> </w:t>
      </w:r>
      <w:proofErr w:type="spellStart"/>
      <w:r>
        <w:t>umană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semnalelor</w:t>
      </w:r>
      <w:proofErr w:type="spellEnd"/>
      <w:r>
        <w:t xml:space="preserve"> </w:t>
      </w:r>
      <w:proofErr w:type="spellStart"/>
      <w:r>
        <w:t>fiziologice</w:t>
      </w:r>
      <w:proofErr w:type="spellEnd"/>
      <w:r>
        <w:t>.</w:t>
      </w:r>
    </w:p>
    <w:p w14:paraId="64FCA2ED" w14:textId="0F59A864" w:rsidR="00A751BD" w:rsidRDefault="00A751BD" w:rsidP="00A751BD">
      <w:r>
        <w:t xml:space="preserve">10. </w:t>
      </w:r>
      <w:r w:rsidR="005F6313">
        <w:tab/>
      </w:r>
      <w:proofErr w:type="spellStart"/>
      <w:r>
        <w:t>Platforme</w:t>
      </w:r>
      <w:proofErr w:type="spellEnd"/>
      <w:r>
        <w:t xml:space="preserve"> IoT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infrastructuri</w:t>
      </w:r>
      <w:proofErr w:type="spellEnd"/>
      <w:r>
        <w:t xml:space="preserve"> </w:t>
      </w:r>
      <w:proofErr w:type="spellStart"/>
      <w:r>
        <w:t>critice</w:t>
      </w:r>
      <w:proofErr w:type="spellEnd"/>
      <w:r>
        <w:t xml:space="preserve">, cu </w:t>
      </w:r>
      <w:proofErr w:type="spellStart"/>
      <w:r>
        <w:t>detecția</w:t>
      </w:r>
      <w:proofErr w:type="spellEnd"/>
      <w:r>
        <w:t xml:space="preserve"> </w:t>
      </w:r>
      <w:proofErr w:type="spellStart"/>
      <w:r>
        <w:t>comportamentelor</w:t>
      </w:r>
      <w:proofErr w:type="spellEnd"/>
      <w:r>
        <w:t xml:space="preserve"> </w:t>
      </w:r>
      <w:proofErr w:type="spellStart"/>
      <w:r>
        <w:t>deviante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riscurilor</w:t>
      </w:r>
      <w:proofErr w:type="spellEnd"/>
      <w:r>
        <w:t xml:space="preserve"> </w:t>
      </w:r>
      <w:proofErr w:type="spellStart"/>
      <w:r>
        <w:t>operaționale</w:t>
      </w:r>
      <w:proofErr w:type="spellEnd"/>
      <w:r>
        <w:t>.</w:t>
      </w:r>
    </w:p>
    <w:sectPr w:rsidR="00A7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5F6313"/>
    <w:rsid w:val="0067633E"/>
    <w:rsid w:val="007B3251"/>
    <w:rsid w:val="008139A6"/>
    <w:rsid w:val="0081596B"/>
    <w:rsid w:val="00887FB5"/>
    <w:rsid w:val="0096134B"/>
    <w:rsid w:val="00A751BD"/>
    <w:rsid w:val="00A963E9"/>
    <w:rsid w:val="00B12CA9"/>
    <w:rsid w:val="00CC5439"/>
    <w:rsid w:val="00D410E9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E0B1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8</cp:revision>
  <dcterms:created xsi:type="dcterms:W3CDTF">2025-05-23T09:37:00Z</dcterms:created>
  <dcterms:modified xsi:type="dcterms:W3CDTF">2025-05-23T12:07:00Z</dcterms:modified>
</cp:coreProperties>
</file>