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FD8A" w14:textId="77777777" w:rsidR="00D85D29" w:rsidRPr="008C76CC" w:rsidRDefault="00D85D29" w:rsidP="00D85D2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C76CC">
        <w:rPr>
          <w:rFonts w:ascii="Times New Roman" w:hAnsi="Times New Roman" w:cs="Times New Roman"/>
          <w:b/>
          <w:bCs/>
          <w:lang w:val="ro-RO"/>
        </w:rPr>
        <w:t>Şef Lucrări</w:t>
      </w:r>
      <w:r w:rsidRPr="008C76CC">
        <w:rPr>
          <w:rFonts w:ascii="Times New Roman" w:hAnsi="Times New Roman" w:cs="Times New Roman"/>
          <w:lang w:val="ro-RO"/>
        </w:rPr>
        <w:t xml:space="preserve"> </w:t>
      </w:r>
      <w:r w:rsidRPr="008C76CC">
        <w:rPr>
          <w:rFonts w:ascii="Times New Roman" w:hAnsi="Times New Roman" w:cs="Times New Roman"/>
          <w:lang w:val="ro-RO"/>
        </w:rPr>
        <w:tab/>
      </w:r>
      <w:r w:rsidRPr="008C76CC">
        <w:rPr>
          <w:rFonts w:ascii="Times New Roman" w:hAnsi="Times New Roman" w:cs="Times New Roman"/>
          <w:b/>
          <w:bCs/>
          <w:lang w:val="ro-RO"/>
        </w:rPr>
        <w:t>- Poz. 183</w:t>
      </w:r>
      <w:r w:rsidRPr="008C76CC">
        <w:rPr>
          <w:rFonts w:ascii="Times New Roman" w:hAnsi="Times New Roman" w:cs="Times New Roman"/>
          <w:lang w:val="ro-RO"/>
        </w:rPr>
        <w:tab/>
        <w:t xml:space="preserve">- </w:t>
      </w:r>
      <w:r w:rsidRPr="008C76CC">
        <w:rPr>
          <w:rFonts w:ascii="Times New Roman" w:hAnsi="Times New Roman" w:cs="Times New Roman"/>
          <w:b/>
          <w:bCs/>
          <w:lang w:val="ro-RO"/>
        </w:rPr>
        <w:t>Discipline:</w:t>
      </w:r>
      <w:r w:rsidRPr="008C76CC">
        <w:rPr>
          <w:rFonts w:ascii="Times New Roman" w:hAnsi="Times New Roman" w:cs="Times New Roman"/>
          <w:lang w:val="ro-RO"/>
        </w:rPr>
        <w:t xml:space="preserve"> General Surgery; Chirurgie Generală (II); Surgical Manoeuvers Skills (2nd module); Minimally Invazive surgery.</w:t>
      </w:r>
    </w:p>
    <w:p w14:paraId="63D79323" w14:textId="77777777" w:rsidR="00D85D29" w:rsidRDefault="00D85D29" w:rsidP="00D85D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0349728" w14:textId="77777777" w:rsidR="00D85D29" w:rsidRDefault="00D85D29" w:rsidP="00D85D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  <w:r w:rsidRPr="00D85D29">
        <w:rPr>
          <w:rFonts w:ascii="Times New Roman" w:hAnsi="Times New Roman" w:cs="Times New Roman"/>
          <w:b/>
          <w:bCs/>
          <w:u w:val="single"/>
          <w:lang w:val="ro-RO"/>
        </w:rPr>
        <w:t>Tematica</w:t>
      </w:r>
    </w:p>
    <w:p w14:paraId="0F639483" w14:textId="77777777" w:rsidR="00D85D29" w:rsidRPr="00D85D29" w:rsidRDefault="00D85D29" w:rsidP="00D85D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5C97B385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>Anatomia tiroidei</w:t>
      </w:r>
    </w:p>
    <w:p w14:paraId="42CED4ED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topografică a peretelui toracic </w:t>
      </w:r>
    </w:p>
    <w:p w14:paraId="13CB593F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plămânilor și pleurei </w:t>
      </w:r>
    </w:p>
    <w:p w14:paraId="7B2B94DC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mediastinului </w:t>
      </w:r>
    </w:p>
    <w:p w14:paraId="51FAA6FE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peretelui abdominal </w:t>
      </w:r>
    </w:p>
    <w:p w14:paraId="17E54DD8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Puncte slabe ale peretelui abdominal </w:t>
      </w:r>
    </w:p>
    <w:p w14:paraId="52E81CB4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chirurgicală a esofagului </w:t>
      </w:r>
    </w:p>
    <w:p w14:paraId="2DA1F8F0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diafragmei </w:t>
      </w:r>
    </w:p>
    <w:p w14:paraId="39D7D6F8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stomacului </w:t>
      </w:r>
    </w:p>
    <w:p w14:paraId="285EC262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ficatului </w:t>
      </w:r>
    </w:p>
    <w:p w14:paraId="5653FEB8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căilor biliare extrahepatice </w:t>
      </w:r>
    </w:p>
    <w:p w14:paraId="6F5FBFDE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splinei </w:t>
      </w:r>
    </w:p>
    <w:p w14:paraId="47509E7C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duodenului </w:t>
      </w:r>
    </w:p>
    <w:p w14:paraId="7ADCD82E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intestinului subțire </w:t>
      </w:r>
    </w:p>
    <w:p w14:paraId="055E5473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intestinului gros </w:t>
      </w:r>
    </w:p>
    <w:p w14:paraId="0EDA7D72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chirurgicală a rectului </w:t>
      </w:r>
    </w:p>
    <w:p w14:paraId="6F0B44B2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vezicii urinare </w:t>
      </w:r>
    </w:p>
    <w:p w14:paraId="1E57490B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Anatomia uterului și anexelor </w:t>
      </w:r>
    </w:p>
    <w:p w14:paraId="1599DF86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BRGE și esofagul Barret </w:t>
      </w:r>
    </w:p>
    <w:p w14:paraId="4B20D7D1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Herniile hiatale gigante </w:t>
      </w:r>
    </w:p>
    <w:p w14:paraId="46045959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Diverticulul Zenker și acalazia </w:t>
      </w:r>
    </w:p>
    <w:p w14:paraId="2FE47ECE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Litiaza biliară </w:t>
      </w:r>
    </w:p>
    <w:p w14:paraId="6BE165A6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Indicațiile pentru splenectomie </w:t>
      </w:r>
    </w:p>
    <w:p w14:paraId="41056FB7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Herniile peretelui abdominal </w:t>
      </w:r>
    </w:p>
    <w:p w14:paraId="089B943A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Neoplasm ovarian, tubar și primar peritoneal </w:t>
      </w:r>
    </w:p>
    <w:p w14:paraId="53923941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Ligatura înaltă și stripping-ul venei safene </w:t>
      </w:r>
    </w:p>
    <w:p w14:paraId="2BAB57B1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Cura chirurgicală a herniei inghinale </w:t>
      </w:r>
    </w:p>
    <w:p w14:paraId="674FFC69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Cura chirurgicală a herniei femurale </w:t>
      </w:r>
    </w:p>
    <w:p w14:paraId="0293438E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Cura chirurgicală a herniei ombilicale </w:t>
      </w:r>
    </w:p>
    <w:p w14:paraId="66935847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Cura chirurgicală a eventrațiilor </w:t>
      </w:r>
    </w:p>
    <w:p w14:paraId="3DAE96C1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Cura chirurgicală a eviscerațiilor </w:t>
      </w:r>
    </w:p>
    <w:p w14:paraId="6DDA375D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Tiroidectomia subtotală </w:t>
      </w:r>
    </w:p>
    <w:p w14:paraId="678ACF0A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Cura chirurgicală a bolii de reflux gastro-esofagian </w:t>
      </w:r>
    </w:p>
    <w:p w14:paraId="53358DF8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Gastrostomia </w:t>
      </w:r>
    </w:p>
    <w:p w14:paraId="48944D0B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Gastro-enteroanastomoza  </w:t>
      </w:r>
    </w:p>
    <w:p w14:paraId="7C5C72B0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Rezecțiile gastrice pentru ulcer </w:t>
      </w:r>
    </w:p>
    <w:p w14:paraId="01A8C606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Apendicectomia. </w:t>
      </w:r>
    </w:p>
    <w:p w14:paraId="42C17FDD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Hemicolectomia dreapta </w:t>
      </w:r>
    </w:p>
    <w:p w14:paraId="14531728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H</w:t>
      </w:r>
      <w:r w:rsidRPr="00565A41">
        <w:rPr>
          <w:rFonts w:ascii="Times New Roman" w:hAnsi="Times New Roman" w:cs="Times New Roman"/>
          <w:lang w:val="ro-RO"/>
        </w:rPr>
        <w:t xml:space="preserve">emicolectomia stângă  </w:t>
      </w:r>
    </w:p>
    <w:p w14:paraId="52AC1E9D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Operația Hartmann  </w:t>
      </w:r>
    </w:p>
    <w:p w14:paraId="301F5902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Rezecția anterioară a recto-sigmoidului </w:t>
      </w:r>
    </w:p>
    <w:p w14:paraId="3DA671C0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Coledocotomia și drenajul căii biliare principale </w:t>
      </w:r>
    </w:p>
    <w:p w14:paraId="3566AC4A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Drenajul chistului și pseudochistului pancreatic  </w:t>
      </w:r>
    </w:p>
    <w:p w14:paraId="3EEC6F0C" w14:textId="77777777" w:rsidR="00D85D29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Splenectomia </w:t>
      </w:r>
    </w:p>
    <w:p w14:paraId="0F6CE2E0" w14:textId="77777777" w:rsidR="00D85D29" w:rsidRPr="00565A41" w:rsidRDefault="00D85D29" w:rsidP="00D85D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ro-RO"/>
        </w:rPr>
      </w:pPr>
      <w:r w:rsidRPr="00565A41">
        <w:rPr>
          <w:rFonts w:ascii="Times New Roman" w:hAnsi="Times New Roman" w:cs="Times New Roman"/>
          <w:lang w:val="ro-RO"/>
        </w:rPr>
        <w:t xml:space="preserve">Salpingectomia </w:t>
      </w:r>
    </w:p>
    <w:p w14:paraId="5F4851BD" w14:textId="77777777" w:rsidR="00D85D29" w:rsidRDefault="00D85D29" w:rsidP="00D85D29">
      <w:pPr>
        <w:spacing w:after="0"/>
        <w:rPr>
          <w:rFonts w:ascii="Times New Roman" w:hAnsi="Times New Roman" w:cs="Times New Roman"/>
        </w:rPr>
      </w:pP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06F"/>
    <w:multiLevelType w:val="hybridMultilevel"/>
    <w:tmpl w:val="D1402060"/>
    <w:lvl w:ilvl="0" w:tplc="97F4E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3F1C0B"/>
    <w:multiLevelType w:val="hybridMultilevel"/>
    <w:tmpl w:val="F64A1562"/>
    <w:lvl w:ilvl="0" w:tplc="F282EC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56487919">
    <w:abstractNumId w:val="1"/>
  </w:num>
  <w:num w:numId="2" w16cid:durableId="140025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293932"/>
    <w:rsid w:val="002D3633"/>
    <w:rsid w:val="00316684"/>
    <w:rsid w:val="00383BAE"/>
    <w:rsid w:val="003864AB"/>
    <w:rsid w:val="003F4121"/>
    <w:rsid w:val="006E2B2A"/>
    <w:rsid w:val="00750274"/>
    <w:rsid w:val="00787536"/>
    <w:rsid w:val="007B3251"/>
    <w:rsid w:val="008871DC"/>
    <w:rsid w:val="00887FB5"/>
    <w:rsid w:val="00B12CA9"/>
    <w:rsid w:val="00C96322"/>
    <w:rsid w:val="00CC1D7C"/>
    <w:rsid w:val="00D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A1E6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29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2025-05-23T13:29:00Z</dcterms:created>
  <dcterms:modified xsi:type="dcterms:W3CDTF">2025-05-26T09:19:00Z</dcterms:modified>
</cp:coreProperties>
</file>