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2FE9" w14:textId="77777777" w:rsidR="00B1551B" w:rsidRPr="006D7C5C" w:rsidRDefault="00B1551B" w:rsidP="006D7C5C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D7C5C">
        <w:rPr>
          <w:rFonts w:ascii="Arial Narrow" w:hAnsi="Arial Narrow"/>
          <w:b/>
          <w:bCs/>
          <w:sz w:val="24"/>
          <w:szCs w:val="24"/>
          <w:lang w:val="ro-RO"/>
        </w:rPr>
        <w:t>Poz. 89 – Asist. Vacant – Abilități de preparare a dinților pe simulatoare; Diagnosticul radiologic în medicina dentară; Protetică dentară fixă; Protetică dentară; Ocluzologie.</w:t>
      </w:r>
    </w:p>
    <w:p w14:paraId="1279E366" w14:textId="77777777" w:rsidR="00B1551B" w:rsidRPr="006C730C" w:rsidRDefault="00B1551B" w:rsidP="00B1551B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376D58E" w14:textId="77777777" w:rsidR="00B1551B" w:rsidRPr="006C730C" w:rsidRDefault="00B1551B" w:rsidP="00B1551B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</w:p>
    <w:p w14:paraId="70EB7AA1" w14:textId="77777777" w:rsidR="00B1551B" w:rsidRPr="006D7C5C" w:rsidRDefault="00B1551B" w:rsidP="00B1551B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</w:pPr>
      <w:proofErr w:type="spellStart"/>
      <w:r w:rsidRPr="006D7C5C"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Bibliografia</w:t>
      </w:r>
      <w:proofErr w:type="spellEnd"/>
      <w:r w:rsidRPr="006D7C5C"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:</w:t>
      </w:r>
    </w:p>
    <w:p w14:paraId="14CC6EB9" w14:textId="77777777" w:rsidR="00B1551B" w:rsidRPr="00FE7FA2" w:rsidRDefault="00B1551B" w:rsidP="006D7C5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fr-FR"/>
          <w14:ligatures w14:val="none"/>
        </w:rPr>
      </w:pPr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Norina Forna - Protetică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Dentară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Editura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Enciclopedică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, 2011</w:t>
      </w:r>
    </w:p>
    <w:p w14:paraId="01C068FB" w14:textId="77777777" w:rsidR="00B1551B" w:rsidRPr="006C730C" w:rsidRDefault="00B1551B" w:rsidP="006D7C5C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Schillinburg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H.T., Hobo S.-Fundamentals of Fixed Prosthodontics, Third Edition, 1997.</w:t>
      </w:r>
    </w:p>
    <w:p w14:paraId="4D881A62" w14:textId="77777777" w:rsidR="00B1551B" w:rsidRPr="006C730C" w:rsidRDefault="00B1551B" w:rsidP="006D7C5C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Comăneanu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RM,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Ghergic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DL,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Filipescu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AG,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Radiologie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dentară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, Ed.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Printech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, 2011</w:t>
      </w:r>
    </w:p>
    <w:p w14:paraId="7968FA17" w14:textId="77777777" w:rsidR="00B1551B" w:rsidRPr="006C730C" w:rsidRDefault="00B1551B" w:rsidP="006D7C5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6C730C">
        <w:rPr>
          <w:rFonts w:ascii="Arial Narrow" w:hAnsi="Arial Narrow"/>
          <w:sz w:val="24"/>
          <w:szCs w:val="24"/>
          <w:lang w:val="en-US"/>
        </w:rPr>
        <w:t>Klineberg I., Eckert S. Functional Occlusion in Restorative Dentistry and Prosthodontics, 1st Edition Mosby. 2015.</w:t>
      </w:r>
    </w:p>
    <w:p w14:paraId="4B4F490E" w14:textId="77777777" w:rsidR="00B1551B" w:rsidRPr="00FE7FA2" w:rsidRDefault="00B1551B" w:rsidP="006D7C5C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r w:rsidRPr="006C730C">
        <w:rPr>
          <w:rFonts w:ascii="Arial Narrow" w:hAnsi="Arial Narrow"/>
          <w:sz w:val="24"/>
          <w:szCs w:val="24"/>
          <w:lang w:val="en-US"/>
        </w:rPr>
        <w:t>Rokaya</w:t>
      </w:r>
      <w:r w:rsidRPr="006C730C">
        <w:rPr>
          <w:rStyle w:val="text-black"/>
          <w:rFonts w:ascii="Arial Narrow" w:hAnsi="Arial Narrow"/>
          <w:sz w:val="24"/>
          <w:szCs w:val="24"/>
          <w:lang w:val="en-US"/>
        </w:rPr>
        <w:t xml:space="preserve"> D. </w:t>
      </w:r>
      <w:r w:rsidRPr="006C730C">
        <w:rPr>
          <w:rFonts w:ascii="Arial Narrow" w:hAnsi="Arial Narrow"/>
          <w:bCs/>
          <w:sz w:val="24"/>
          <w:szCs w:val="24"/>
          <w:lang w:val="en-US"/>
        </w:rPr>
        <w:t xml:space="preserve">Introduction to the Masticatory System and Dental Occlusion. </w:t>
      </w:r>
      <w:r w:rsidRPr="006C730C">
        <w:rPr>
          <w:rFonts w:ascii="Arial Narrow" w:hAnsi="Arial Narrow"/>
          <w:sz w:val="24"/>
          <w:szCs w:val="24"/>
          <w:lang w:val="en-US"/>
        </w:rPr>
        <w:t>John Wiley and Sons Ltd</w:t>
      </w:r>
      <w:r w:rsidRPr="006C730C">
        <w:rPr>
          <w:rStyle w:val="text-black"/>
          <w:rFonts w:ascii="Arial Narrow" w:hAnsi="Arial Narrow"/>
          <w:sz w:val="24"/>
          <w:szCs w:val="24"/>
          <w:lang w:val="en-US"/>
        </w:rPr>
        <w:t>. 2023.</w:t>
      </w:r>
    </w:p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636F0"/>
    <w:multiLevelType w:val="hybridMultilevel"/>
    <w:tmpl w:val="B9D0E4D8"/>
    <w:lvl w:ilvl="0" w:tplc="9DE25F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5C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C0DF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7522425">
    <w:abstractNumId w:val="2"/>
  </w:num>
  <w:num w:numId="2" w16cid:durableId="629550156">
    <w:abstractNumId w:val="0"/>
  </w:num>
  <w:num w:numId="3" w16cid:durableId="57385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32585A"/>
    <w:rsid w:val="003714A9"/>
    <w:rsid w:val="004B6E81"/>
    <w:rsid w:val="005C1205"/>
    <w:rsid w:val="006D7C5C"/>
    <w:rsid w:val="00750274"/>
    <w:rsid w:val="007B3251"/>
    <w:rsid w:val="00887FB5"/>
    <w:rsid w:val="00B12CA9"/>
    <w:rsid w:val="00B1551B"/>
    <w:rsid w:val="00BE0633"/>
    <w:rsid w:val="00D8464B"/>
    <w:rsid w:val="00E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B061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1B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  <w:style w:type="character" w:customStyle="1" w:styleId="text-black">
    <w:name w:val="text-black"/>
    <w:rsid w:val="00B1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2025-05-23T13:34:00Z</dcterms:created>
  <dcterms:modified xsi:type="dcterms:W3CDTF">2025-05-26T14:12:00Z</dcterms:modified>
</cp:coreProperties>
</file>