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B5D1A" w14:textId="77777777" w:rsidR="00870F31" w:rsidRDefault="00870F31" w:rsidP="00870F31">
      <w:pPr>
        <w:widowControl w:val="0"/>
        <w:rPr>
          <w:lang w:val="ro-RO"/>
        </w:rPr>
      </w:pPr>
    </w:p>
    <w:p w14:paraId="76776392" w14:textId="77777777" w:rsidR="00031383" w:rsidRPr="008F0551" w:rsidRDefault="00031383" w:rsidP="00031383">
      <w:pPr>
        <w:widowControl w:val="0"/>
        <w:jc w:val="right"/>
        <w:rPr>
          <w:b/>
          <w:bCs/>
          <w:lang w:val="ro-RO"/>
        </w:rPr>
      </w:pPr>
      <w:r w:rsidRPr="008F0551">
        <w:rPr>
          <w:b/>
          <w:bCs/>
          <w:lang w:val="ro-RO"/>
        </w:rPr>
        <w:t>Anexa 1</w:t>
      </w:r>
    </w:p>
    <w:p w14:paraId="5D33BD7E" w14:textId="77777777" w:rsidR="00031383" w:rsidRPr="008F0551" w:rsidRDefault="00031383" w:rsidP="00031383">
      <w:pPr>
        <w:widowControl w:val="0"/>
        <w:rPr>
          <w:lang w:val="ro-RO"/>
        </w:rPr>
      </w:pPr>
    </w:p>
    <w:p w14:paraId="24F96284" w14:textId="77777777" w:rsidR="00031383" w:rsidRPr="008F0551" w:rsidRDefault="00031383" w:rsidP="00031383">
      <w:pPr>
        <w:widowControl w:val="0"/>
        <w:rPr>
          <w:lang w:val="ro-RO"/>
        </w:rPr>
      </w:pPr>
    </w:p>
    <w:p w14:paraId="0E453055" w14:textId="77777777" w:rsidR="00031383" w:rsidRPr="008F0551" w:rsidRDefault="00031383" w:rsidP="00031383">
      <w:pPr>
        <w:autoSpaceDE w:val="0"/>
        <w:autoSpaceDN w:val="0"/>
        <w:adjustRightInd w:val="0"/>
        <w:jc w:val="center"/>
        <w:rPr>
          <w:b/>
          <w:bCs/>
          <w:lang w:val="ro-RO"/>
        </w:rPr>
      </w:pPr>
      <w:r w:rsidRPr="008F0551">
        <w:rPr>
          <w:b/>
          <w:bCs/>
          <w:lang w:val="ro-RO"/>
        </w:rPr>
        <w:t>Declarație privind respectarea principiului DNSH</w:t>
      </w:r>
    </w:p>
    <w:p w14:paraId="0F5BE035" w14:textId="77777777" w:rsidR="00031383" w:rsidRPr="008F0551" w:rsidRDefault="00031383" w:rsidP="00031383">
      <w:pPr>
        <w:autoSpaceDE w:val="0"/>
        <w:autoSpaceDN w:val="0"/>
        <w:adjustRightInd w:val="0"/>
        <w:jc w:val="center"/>
        <w:rPr>
          <w:lang w:val="ro-RO"/>
        </w:rPr>
      </w:pPr>
    </w:p>
    <w:p w14:paraId="52B514FD" w14:textId="77777777" w:rsidR="00031383" w:rsidRPr="008F0551" w:rsidRDefault="00031383" w:rsidP="00031383">
      <w:pPr>
        <w:autoSpaceDE w:val="0"/>
        <w:autoSpaceDN w:val="0"/>
        <w:adjustRightInd w:val="0"/>
        <w:jc w:val="center"/>
        <w:rPr>
          <w:lang w:val="ro-RO"/>
        </w:rPr>
      </w:pPr>
    </w:p>
    <w:p w14:paraId="07F30F8C" w14:textId="77777777" w:rsidR="00031383" w:rsidRPr="008F0551" w:rsidRDefault="00031383" w:rsidP="00031383">
      <w:pPr>
        <w:autoSpaceDE w:val="0"/>
        <w:autoSpaceDN w:val="0"/>
        <w:adjustRightInd w:val="0"/>
        <w:rPr>
          <w:lang w:val="ro-RO"/>
        </w:rPr>
      </w:pPr>
    </w:p>
    <w:p w14:paraId="12A814FA" w14:textId="77777777" w:rsidR="00031383" w:rsidRPr="008F0551" w:rsidRDefault="00031383" w:rsidP="00031383">
      <w:pPr>
        <w:autoSpaceDE w:val="0"/>
        <w:autoSpaceDN w:val="0"/>
        <w:adjustRightInd w:val="0"/>
        <w:spacing w:line="276" w:lineRule="auto"/>
        <w:jc w:val="both"/>
        <w:rPr>
          <w:lang w:val="ro-RO"/>
        </w:rPr>
      </w:pPr>
      <w:r w:rsidRPr="008F0551">
        <w:rPr>
          <w:lang w:val="ro-RO"/>
        </w:rPr>
        <w:t>Subsemnatul/a..............., posesor al CI seria......., nr. ....., eliberată de ........, CNP ......... , în calitate de reprezentant legal al ................, cunoscând că declararea necorespunzătoare a adevărului, inclusiv prin omisiune, constituie infracțiune şi este pedepsită de legea penală, declar pe propria răspundere că:</w:t>
      </w:r>
    </w:p>
    <w:p w14:paraId="55396740" w14:textId="77777777" w:rsidR="00031383" w:rsidRPr="008F0551" w:rsidRDefault="00031383" w:rsidP="00031383">
      <w:pPr>
        <w:autoSpaceDE w:val="0"/>
        <w:autoSpaceDN w:val="0"/>
        <w:adjustRightInd w:val="0"/>
        <w:spacing w:line="276" w:lineRule="auto"/>
        <w:jc w:val="both"/>
        <w:rPr>
          <w:lang w:val="ro-RO"/>
        </w:rPr>
      </w:pPr>
    </w:p>
    <w:p w14:paraId="163AF771" w14:textId="77777777" w:rsidR="00031383" w:rsidRPr="008F0551" w:rsidRDefault="00031383" w:rsidP="00031383">
      <w:pPr>
        <w:numPr>
          <w:ilvl w:val="0"/>
          <w:numId w:val="5"/>
        </w:numPr>
        <w:spacing w:before="120" w:after="120" w:line="276" w:lineRule="auto"/>
        <w:contextualSpacing/>
        <w:jc w:val="both"/>
        <w:rPr>
          <w:lang w:val="ro-RO"/>
        </w:rPr>
      </w:pPr>
      <w:r w:rsidRPr="008F0551">
        <w:rPr>
          <w:lang w:val="ro-RO"/>
        </w:rPr>
        <w:t>Oferta transmisă in cadrul  Planul Național de Redresare și Reziliență , Granturi pentru Digitalizarea Universităților avand ca beneficiar Universitatea Titu Maiorescu pentru proiectul “Digitalizarea UTM și pregătirea profesiilor digitale ale viitorului – UpDigitalUTM”, cod 215961572 respectă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w:t>
      </w:r>
    </w:p>
    <w:p w14:paraId="6F3360D2" w14:textId="77777777" w:rsidR="00031383" w:rsidRPr="008F0551" w:rsidRDefault="00031383" w:rsidP="00031383">
      <w:pPr>
        <w:numPr>
          <w:ilvl w:val="0"/>
          <w:numId w:val="5"/>
        </w:numPr>
        <w:spacing w:before="120" w:after="120" w:line="276" w:lineRule="auto"/>
        <w:contextualSpacing/>
        <w:jc w:val="both"/>
        <w:rPr>
          <w:lang w:val="ro-RO"/>
        </w:rPr>
      </w:pPr>
      <w:r w:rsidRPr="008F0551">
        <w:rPr>
          <w:lang w:val="ro-RO"/>
        </w:rPr>
        <w:t>Astfel, produsele/serviciile ofertate de................. nu prejudiciază în mod semnificativ pe durata întregului ciclu de viață a investiției niciunul dintre cele 6 obiective de mediu, prin raportare la prevederile art. 17 din Regulamentului (UE) 2020/852, respectiv:</w:t>
      </w:r>
    </w:p>
    <w:p w14:paraId="21165007"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(a) atenuarea schimbărilor climatice;</w:t>
      </w:r>
    </w:p>
    <w:p w14:paraId="7008DA35"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(b) adaptarea la schimbările climatice;</w:t>
      </w:r>
    </w:p>
    <w:p w14:paraId="1EA80FE7"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(c) utilizarea durabilă și protecția resurselor de apă și a celor marine;</w:t>
      </w:r>
    </w:p>
    <w:p w14:paraId="3076D315"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(d) tranziția către o economie circulară;</w:t>
      </w:r>
    </w:p>
    <w:p w14:paraId="598C8F04"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(e) prevenirea și controlul poluării;</w:t>
      </w:r>
    </w:p>
    <w:p w14:paraId="005763C0" w14:textId="77777777" w:rsidR="00031383" w:rsidRPr="008F0551" w:rsidRDefault="00031383" w:rsidP="00031383">
      <w:pPr>
        <w:autoSpaceDE w:val="0"/>
        <w:autoSpaceDN w:val="0"/>
        <w:adjustRightInd w:val="0"/>
        <w:spacing w:line="276" w:lineRule="auto"/>
        <w:ind w:left="360"/>
        <w:jc w:val="both"/>
        <w:rPr>
          <w:lang w:val="ro-RO"/>
        </w:rPr>
      </w:pPr>
      <w:r w:rsidRPr="008F0551">
        <w:rPr>
          <w:lang w:val="ro-RO"/>
        </w:rPr>
        <w:t>(f) protecția și refacerea biodiversității și a ecosistemelor.</w:t>
      </w:r>
    </w:p>
    <w:p w14:paraId="339A6151" w14:textId="77777777" w:rsidR="00031383" w:rsidRPr="008F0551" w:rsidRDefault="00031383" w:rsidP="00031383">
      <w:pPr>
        <w:autoSpaceDE w:val="0"/>
        <w:autoSpaceDN w:val="0"/>
        <w:adjustRightInd w:val="0"/>
        <w:spacing w:line="276" w:lineRule="auto"/>
        <w:jc w:val="both"/>
        <w:rPr>
          <w:lang w:val="ro-RO"/>
        </w:rPr>
      </w:pPr>
    </w:p>
    <w:p w14:paraId="44942C7B" w14:textId="77777777" w:rsidR="00031383" w:rsidRPr="008F0551" w:rsidRDefault="00031383" w:rsidP="00031383">
      <w:pPr>
        <w:numPr>
          <w:ilvl w:val="0"/>
          <w:numId w:val="5"/>
        </w:numPr>
        <w:autoSpaceDE w:val="0"/>
        <w:autoSpaceDN w:val="0"/>
        <w:adjustRightInd w:val="0"/>
        <w:spacing w:after="160" w:line="276" w:lineRule="auto"/>
        <w:jc w:val="both"/>
        <w:rPr>
          <w:lang w:val="ro-RO"/>
        </w:rPr>
      </w:pPr>
      <w:r w:rsidRPr="008F0551">
        <w:rPr>
          <w:lang w:val="ro-RO"/>
        </w:rPr>
        <w:t>Pe perioada de operare și la finalul ciclului de viață a investiției se asigură în mod corespunzător conformitatea investiției cu principiul de „a nu prejudicia în mod semnificativ” (DNSH – „Do No Significant Harm”).</w:t>
      </w:r>
    </w:p>
    <w:p w14:paraId="037B3A90" w14:textId="77777777" w:rsidR="00031383" w:rsidRPr="008F0551" w:rsidRDefault="00031383" w:rsidP="00031383">
      <w:pPr>
        <w:autoSpaceDE w:val="0"/>
        <w:autoSpaceDN w:val="0"/>
        <w:adjustRightInd w:val="0"/>
        <w:spacing w:line="276" w:lineRule="auto"/>
        <w:jc w:val="both"/>
        <w:rPr>
          <w:lang w:val="ro-RO"/>
        </w:rPr>
      </w:pPr>
    </w:p>
    <w:p w14:paraId="29824B8E" w14:textId="77777777" w:rsidR="00031383" w:rsidRPr="008F0551" w:rsidRDefault="00031383" w:rsidP="00031383">
      <w:pPr>
        <w:autoSpaceDE w:val="0"/>
        <w:autoSpaceDN w:val="0"/>
        <w:adjustRightInd w:val="0"/>
        <w:spacing w:line="276" w:lineRule="auto"/>
        <w:jc w:val="both"/>
        <w:rPr>
          <w:lang w:val="ro-RO"/>
        </w:rPr>
      </w:pPr>
    </w:p>
    <w:p w14:paraId="069944A1" w14:textId="77777777" w:rsidR="00031383" w:rsidRPr="008F0551" w:rsidRDefault="00031383" w:rsidP="00031383">
      <w:pPr>
        <w:autoSpaceDE w:val="0"/>
        <w:autoSpaceDN w:val="0"/>
        <w:adjustRightInd w:val="0"/>
        <w:spacing w:line="276" w:lineRule="auto"/>
        <w:jc w:val="both"/>
        <w:rPr>
          <w:lang w:val="ro-RO"/>
        </w:rPr>
      </w:pPr>
    </w:p>
    <w:p w14:paraId="40EA9740" w14:textId="77777777" w:rsidR="00031383" w:rsidRPr="008F0551" w:rsidRDefault="00031383" w:rsidP="00031383">
      <w:pPr>
        <w:autoSpaceDE w:val="0"/>
        <w:autoSpaceDN w:val="0"/>
        <w:adjustRightInd w:val="0"/>
        <w:spacing w:line="276" w:lineRule="auto"/>
        <w:jc w:val="both"/>
        <w:rPr>
          <w:b/>
          <w:bCs/>
          <w:lang w:val="ro-RO"/>
        </w:rPr>
      </w:pPr>
      <w:r w:rsidRPr="008F0551">
        <w:rPr>
          <w:b/>
          <w:bCs/>
          <w:lang w:val="ro-RO"/>
        </w:rPr>
        <w:t>Reprezentant legal Ofertant</w:t>
      </w:r>
    </w:p>
    <w:p w14:paraId="02B94606" w14:textId="77777777" w:rsidR="00031383" w:rsidRPr="008F0551" w:rsidRDefault="00031383" w:rsidP="00031383">
      <w:pPr>
        <w:autoSpaceDE w:val="0"/>
        <w:autoSpaceDN w:val="0"/>
        <w:adjustRightInd w:val="0"/>
        <w:spacing w:line="276" w:lineRule="auto"/>
        <w:jc w:val="both"/>
        <w:rPr>
          <w:lang w:val="ro-RO"/>
        </w:rPr>
      </w:pPr>
      <w:r w:rsidRPr="008F0551">
        <w:rPr>
          <w:lang w:val="ro-RO"/>
        </w:rPr>
        <w:t xml:space="preserve">Nume și prenume ................................................................. </w:t>
      </w:r>
    </w:p>
    <w:p w14:paraId="6ABDC31B" w14:textId="18C00A81" w:rsidR="4720A41E" w:rsidRPr="00703738" w:rsidRDefault="00031383" w:rsidP="00031383">
      <w:pPr>
        <w:spacing w:after="160" w:line="276" w:lineRule="auto"/>
        <w:jc w:val="both"/>
        <w:rPr>
          <w:lang w:val="ro-RO"/>
        </w:rPr>
      </w:pPr>
      <w:r w:rsidRPr="008F0551">
        <w:rPr>
          <w:lang w:val="ro-RO"/>
        </w:rPr>
        <w:t>Dată ................................................</w:t>
      </w:r>
    </w:p>
    <w:p w14:paraId="5516A386" w14:textId="77777777" w:rsidR="00610198" w:rsidRPr="00703738" w:rsidRDefault="00610198" w:rsidP="4720A41E">
      <w:pPr>
        <w:spacing w:after="160" w:line="276" w:lineRule="auto"/>
        <w:jc w:val="both"/>
        <w:rPr>
          <w:lang w:val="ro-RO"/>
        </w:rPr>
      </w:pPr>
    </w:p>
    <w:p w14:paraId="0359734C" w14:textId="77777777" w:rsidR="00031383" w:rsidRDefault="00031383" w:rsidP="00FB42CE">
      <w:pPr>
        <w:pStyle w:val="Default"/>
        <w:jc w:val="right"/>
        <w:rPr>
          <w:rFonts w:eastAsia="Times New Roman"/>
          <w:b/>
          <w:bCs/>
          <w:color w:val="auto"/>
          <w:lang w:val="ro-RO" w:eastAsia="en-GB"/>
        </w:rPr>
      </w:pPr>
    </w:p>
    <w:p w14:paraId="454062DE" w14:textId="002AC1CD" w:rsidR="002A63BE" w:rsidRPr="00703738" w:rsidRDefault="002A63BE" w:rsidP="00FB42CE">
      <w:pPr>
        <w:pStyle w:val="Default"/>
        <w:jc w:val="right"/>
        <w:rPr>
          <w:rFonts w:eastAsia="Times New Roman"/>
          <w:b/>
          <w:bCs/>
          <w:color w:val="auto"/>
          <w:lang w:val="ro-RO" w:eastAsia="en-GB"/>
        </w:rPr>
      </w:pPr>
      <w:r w:rsidRPr="00703738">
        <w:rPr>
          <w:rFonts w:eastAsia="Times New Roman"/>
          <w:b/>
          <w:bCs/>
          <w:color w:val="auto"/>
          <w:lang w:val="ro-RO" w:eastAsia="en-GB"/>
        </w:rPr>
        <w:t xml:space="preserve">  </w:t>
      </w:r>
    </w:p>
    <w:p w14:paraId="53146819" w14:textId="77777777" w:rsidR="00031383" w:rsidRPr="008F0551" w:rsidRDefault="00031383" w:rsidP="00031383">
      <w:pPr>
        <w:pStyle w:val="Default"/>
        <w:jc w:val="right"/>
        <w:rPr>
          <w:rFonts w:eastAsia="Times New Roman"/>
          <w:b/>
          <w:bCs/>
          <w:color w:val="auto"/>
          <w:lang w:val="ro-RO" w:eastAsia="en-GB"/>
        </w:rPr>
      </w:pPr>
      <w:r w:rsidRPr="008F0551">
        <w:rPr>
          <w:rFonts w:eastAsia="Times New Roman"/>
          <w:b/>
          <w:bCs/>
          <w:color w:val="auto"/>
          <w:lang w:val="ro-RO" w:eastAsia="en-GB"/>
        </w:rPr>
        <w:lastRenderedPageBreak/>
        <w:t>Anexa 2 Model orientativ declarație pe proprie răspundere</w:t>
      </w:r>
    </w:p>
    <w:p w14:paraId="50EA6438" w14:textId="77777777" w:rsidR="00031383" w:rsidRPr="008F0551" w:rsidRDefault="00031383" w:rsidP="00031383">
      <w:pPr>
        <w:pStyle w:val="Default"/>
        <w:rPr>
          <w:rFonts w:eastAsia="Times New Roman"/>
          <w:color w:val="auto"/>
          <w:lang w:val="ro-RO" w:eastAsia="en-GB"/>
        </w:rPr>
      </w:pPr>
    </w:p>
    <w:p w14:paraId="4B1389B7" w14:textId="77777777" w:rsidR="00031383" w:rsidRPr="008F0551" w:rsidRDefault="00031383" w:rsidP="00031383">
      <w:pPr>
        <w:pStyle w:val="Default"/>
        <w:rPr>
          <w:rFonts w:eastAsia="Times New Roman"/>
          <w:color w:val="auto"/>
          <w:lang w:val="ro-RO" w:eastAsia="en-GB"/>
        </w:rPr>
      </w:pPr>
    </w:p>
    <w:p w14:paraId="4797155C" w14:textId="77777777" w:rsidR="00031383" w:rsidRPr="008F0551" w:rsidRDefault="00031383" w:rsidP="00031383">
      <w:pPr>
        <w:autoSpaceDE w:val="0"/>
        <w:autoSpaceDN w:val="0"/>
        <w:adjustRightInd w:val="0"/>
        <w:rPr>
          <w:b/>
          <w:bCs/>
          <w:sz w:val="22"/>
          <w:szCs w:val="22"/>
          <w:lang w:val="ro-RO"/>
        </w:rPr>
      </w:pPr>
      <w:r w:rsidRPr="008F0551">
        <w:rPr>
          <w:b/>
          <w:bCs/>
          <w:sz w:val="22"/>
          <w:szCs w:val="22"/>
          <w:lang w:val="ro-RO"/>
        </w:rPr>
        <w:t xml:space="preserve">OFERTANT/SUBCONTRACTANT/ASOCIAT (după caz) </w:t>
      </w:r>
    </w:p>
    <w:p w14:paraId="0A1B4923" w14:textId="77777777" w:rsidR="00031383" w:rsidRPr="008F0551" w:rsidRDefault="00031383" w:rsidP="00031383">
      <w:pPr>
        <w:autoSpaceDE w:val="0"/>
        <w:autoSpaceDN w:val="0"/>
        <w:adjustRightInd w:val="0"/>
        <w:rPr>
          <w:lang w:val="ro-RO"/>
        </w:rPr>
      </w:pPr>
      <w:r w:rsidRPr="008F0551">
        <w:rPr>
          <w:lang w:val="ro-RO"/>
        </w:rPr>
        <w:t xml:space="preserve">(denumirea, codul de înregistrare fiscală, adresa) </w:t>
      </w:r>
    </w:p>
    <w:p w14:paraId="53D1679B" w14:textId="77777777" w:rsidR="00031383" w:rsidRPr="008F0551" w:rsidRDefault="00031383" w:rsidP="00031383">
      <w:pPr>
        <w:autoSpaceDE w:val="0"/>
        <w:autoSpaceDN w:val="0"/>
        <w:adjustRightInd w:val="0"/>
        <w:rPr>
          <w:lang w:val="ro-RO"/>
        </w:rPr>
      </w:pPr>
    </w:p>
    <w:p w14:paraId="23807F60" w14:textId="77777777" w:rsidR="00031383" w:rsidRPr="008F0551" w:rsidRDefault="00031383" w:rsidP="00031383">
      <w:pPr>
        <w:autoSpaceDE w:val="0"/>
        <w:autoSpaceDN w:val="0"/>
        <w:adjustRightInd w:val="0"/>
        <w:jc w:val="center"/>
        <w:rPr>
          <w:b/>
          <w:bCs/>
          <w:lang w:val="ro-RO"/>
        </w:rPr>
      </w:pPr>
      <w:r w:rsidRPr="008F0551">
        <w:rPr>
          <w:b/>
          <w:bCs/>
          <w:lang w:val="ro-RO"/>
        </w:rPr>
        <w:t>DECLARAȚIE</w:t>
      </w:r>
    </w:p>
    <w:p w14:paraId="13A34617" w14:textId="77777777" w:rsidR="00031383" w:rsidRPr="008F0551" w:rsidRDefault="00031383" w:rsidP="00031383">
      <w:pPr>
        <w:autoSpaceDE w:val="0"/>
        <w:autoSpaceDN w:val="0"/>
        <w:adjustRightInd w:val="0"/>
        <w:jc w:val="center"/>
        <w:rPr>
          <w:b/>
          <w:bCs/>
          <w:lang w:val="ro-RO"/>
        </w:rPr>
      </w:pPr>
      <w:r w:rsidRPr="008F0551">
        <w:rPr>
          <w:b/>
          <w:bCs/>
          <w:lang w:val="ro-RO"/>
        </w:rPr>
        <w:t>Privind evitarea conflictului de interese</w:t>
      </w:r>
    </w:p>
    <w:p w14:paraId="79C4AD61" w14:textId="77777777" w:rsidR="00031383" w:rsidRPr="008F0551" w:rsidRDefault="00031383" w:rsidP="00031383">
      <w:pPr>
        <w:autoSpaceDE w:val="0"/>
        <w:autoSpaceDN w:val="0"/>
        <w:adjustRightInd w:val="0"/>
        <w:rPr>
          <w:b/>
          <w:bCs/>
          <w:lang w:val="ro-RO"/>
        </w:rPr>
      </w:pPr>
    </w:p>
    <w:p w14:paraId="093C57F4" w14:textId="77777777" w:rsidR="00031383" w:rsidRPr="008F0551" w:rsidRDefault="00031383" w:rsidP="00031383">
      <w:pPr>
        <w:autoSpaceDE w:val="0"/>
        <w:autoSpaceDN w:val="0"/>
        <w:adjustRightInd w:val="0"/>
        <w:jc w:val="both"/>
        <w:rPr>
          <w:lang w:val="ro-RO"/>
        </w:rPr>
      </w:pPr>
      <w:r w:rsidRPr="008F0551">
        <w:rPr>
          <w:lang w:val="ro-RO"/>
        </w:rPr>
        <w:t xml:space="preserve">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 </w:t>
      </w:r>
    </w:p>
    <w:p w14:paraId="6B06ECE7" w14:textId="77777777" w:rsidR="00031383" w:rsidRPr="008F0551" w:rsidRDefault="00031383" w:rsidP="00031383">
      <w:pPr>
        <w:autoSpaceDE w:val="0"/>
        <w:autoSpaceDN w:val="0"/>
        <w:adjustRightInd w:val="0"/>
        <w:jc w:val="both"/>
        <w:rPr>
          <w:lang w:val="ro-RO"/>
        </w:rPr>
      </w:pPr>
      <w:r w:rsidRPr="008F0551">
        <w:rPr>
          <w:lang w:val="ro-RO"/>
        </w:rPr>
        <w:t xml:space="preserve">Subsemnatul/a ............................., CNP ........................... în calitate de reprezentant legal al............................................., referitor la procedura de achiziție ........................................, derulată în cadrul contractului / ordinului / deciziei / acordului de finanțare nr. .......................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declar următoarele: </w:t>
      </w:r>
    </w:p>
    <w:p w14:paraId="03BB3BC7" w14:textId="77777777" w:rsidR="00031383" w:rsidRPr="008F0551" w:rsidRDefault="00031383" w:rsidP="00031383">
      <w:pPr>
        <w:autoSpaceDE w:val="0"/>
        <w:autoSpaceDN w:val="0"/>
        <w:adjustRightInd w:val="0"/>
        <w:jc w:val="both"/>
        <w:rPr>
          <w:lang w:val="ro-RO"/>
        </w:rPr>
      </w:pPr>
      <w:r w:rsidRPr="008F0551">
        <w:rPr>
          <w:lang w:val="ro-RO"/>
        </w:rPr>
        <w:t xml:space="preserve">-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w:t>
      </w:r>
    </w:p>
    <w:p w14:paraId="40F0FD76" w14:textId="77777777" w:rsidR="00031383" w:rsidRPr="008F0551" w:rsidRDefault="00031383" w:rsidP="00031383">
      <w:pPr>
        <w:autoSpaceDE w:val="0"/>
        <w:autoSpaceDN w:val="0"/>
        <w:adjustRightInd w:val="0"/>
        <w:jc w:val="both"/>
        <w:rPr>
          <w:lang w:val="ro-RO"/>
        </w:rPr>
      </w:pPr>
      <w:r w:rsidRPr="008F0551">
        <w:rPr>
          <w:lang w:val="ro-RO"/>
        </w:rPr>
        <w:t xml:space="preserve">sus. </w:t>
      </w:r>
    </w:p>
    <w:p w14:paraId="78386C3C" w14:textId="77777777" w:rsidR="00031383" w:rsidRPr="008F0551" w:rsidRDefault="00031383" w:rsidP="00031383">
      <w:pPr>
        <w:autoSpaceDE w:val="0"/>
        <w:autoSpaceDN w:val="0"/>
        <w:adjustRightInd w:val="0"/>
        <w:ind w:left="426" w:hanging="142"/>
        <w:jc w:val="both"/>
        <w:rPr>
          <w:lang w:val="ro-RO"/>
        </w:rPr>
      </w:pPr>
      <w:r w:rsidRPr="008F0551">
        <w:rPr>
          <w:lang w:val="ro-RO"/>
        </w:rPr>
        <w:t xml:space="preserve">- 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279D27DE"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w:t>
      </w:r>
    </w:p>
    <w:p w14:paraId="530F430B"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legături soț/soție, legături de rudenie sau afini până la gradul II inclusiv între membrii diferitelor comisii, alte persoane responsabile ale beneficiarului privat și ofertanți / subcontractanți / asociați sau</w:t>
      </w:r>
    </w:p>
    <w:p w14:paraId="0B8BDD35"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existe / să fi existat situații în care la nivelul ofertantului / subcontractanților /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14:paraId="0FB1F66D"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lastRenderedPageBreak/>
        <w:t>să existe / să fi existat situații în care beneficiarul privat și unul dintre ofertanți / subcontractanți / asociați să aibă beneficiari real comuni, inclusiv soț/soție, beneficiari reali cu legături de rudenie sau afini până la gradul II,</w:t>
      </w:r>
    </w:p>
    <w:p w14:paraId="3947619B" w14:textId="77777777" w:rsidR="00031383" w:rsidRPr="008F0551" w:rsidRDefault="00031383" w:rsidP="00031383">
      <w:pPr>
        <w:numPr>
          <w:ilvl w:val="0"/>
          <w:numId w:val="7"/>
        </w:numPr>
        <w:spacing w:after="160" w:line="259" w:lineRule="auto"/>
        <w:ind w:left="1276" w:hanging="425"/>
        <w:contextualSpacing/>
        <w:jc w:val="both"/>
        <w:rPr>
          <w:lang w:val="ro-RO"/>
        </w:rPr>
      </w:pPr>
      <w:r w:rsidRPr="008F0551">
        <w:rPr>
          <w:lang w:val="ro-RO"/>
        </w:rPr>
        <w:t>să se fi dat / primit cadouri sau să fi acordat / beneficiat de alte forme de ospitalitate care excedă ceea ce ar fi obișnuit / modest și pe cale de consecință poate fi considerat a fi un stimulent.</w:t>
      </w:r>
    </w:p>
    <w:p w14:paraId="02783F05" w14:textId="77777777" w:rsidR="00031383" w:rsidRPr="008F0551" w:rsidRDefault="00031383" w:rsidP="00031383">
      <w:pPr>
        <w:spacing w:after="160" w:line="259" w:lineRule="auto"/>
        <w:jc w:val="both"/>
        <w:rPr>
          <w:lang w:val="ro-RO"/>
        </w:rPr>
      </w:pPr>
      <w:r w:rsidRPr="008F0551">
        <w:rPr>
          <w:lang w:val="ro-RO"/>
        </w:rPr>
        <w:t>Subsemnatul/a ............................ declar ca voi notifica imediat beneficiarul, dacă vor interveni modificări în prezenta declarație și în cel mai scurt timp posibil voi lua măsuri pentru remedierea conflictului de interese.</w:t>
      </w:r>
    </w:p>
    <w:p w14:paraId="5A164FC6" w14:textId="77777777" w:rsidR="00031383" w:rsidRPr="008F0551" w:rsidRDefault="00031383" w:rsidP="00031383">
      <w:pPr>
        <w:spacing w:after="160" w:line="259" w:lineRule="auto"/>
        <w:jc w:val="both"/>
        <w:rPr>
          <w:lang w:val="ro-RO"/>
        </w:rPr>
      </w:pPr>
      <w:r w:rsidRPr="008F0551">
        <w:rPr>
          <w:lang w:val="ro-RO"/>
        </w:rP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14:paraId="24FF382C" w14:textId="77777777" w:rsidR="00031383" w:rsidRPr="008F0551" w:rsidRDefault="00031383" w:rsidP="00031383">
      <w:pPr>
        <w:spacing w:after="160" w:line="259" w:lineRule="auto"/>
        <w:jc w:val="both"/>
        <w:rPr>
          <w:lang w:val="ro-RO"/>
        </w:rPr>
      </w:pPr>
      <w:r w:rsidRPr="008F0551">
        <w:rPr>
          <w:lang w:val="ro-RO"/>
        </w:rPr>
        <w:t>Înțeleg că, în cazul în care această declarație nu este conformă cu realitatea, sunt pasibil de încălcarea prevederilor legislației penale privind falsul în declarații.</w:t>
      </w:r>
    </w:p>
    <w:p w14:paraId="6E1AC746" w14:textId="77777777" w:rsidR="00031383" w:rsidRPr="008F0551" w:rsidRDefault="00031383" w:rsidP="00031383">
      <w:pPr>
        <w:spacing w:after="160" w:line="259" w:lineRule="auto"/>
        <w:jc w:val="both"/>
        <w:rPr>
          <w:lang w:val="ro-RO"/>
        </w:rPr>
      </w:pPr>
    </w:p>
    <w:p w14:paraId="145BB9B9" w14:textId="77777777" w:rsidR="00031383" w:rsidRPr="008F0551" w:rsidRDefault="00031383" w:rsidP="00031383">
      <w:pPr>
        <w:spacing w:after="160" w:line="259" w:lineRule="auto"/>
        <w:jc w:val="both"/>
        <w:rPr>
          <w:lang w:val="ro-RO"/>
        </w:rPr>
      </w:pPr>
      <w:r w:rsidRPr="008F0551">
        <w:rPr>
          <w:lang w:val="ro-RO"/>
        </w:rPr>
        <w:t>(numele și funcția)</w:t>
      </w:r>
    </w:p>
    <w:p w14:paraId="1DF0BA43" w14:textId="77777777" w:rsidR="00031383" w:rsidRPr="008F0551" w:rsidRDefault="00031383" w:rsidP="00031383">
      <w:pPr>
        <w:spacing w:after="160" w:line="259" w:lineRule="auto"/>
        <w:jc w:val="both"/>
        <w:rPr>
          <w:lang w:val="ro-RO"/>
        </w:rPr>
      </w:pPr>
      <w:r w:rsidRPr="008F0551">
        <w:rPr>
          <w:lang w:val="ro-RO"/>
        </w:rPr>
        <w:t>(data)</w:t>
      </w:r>
    </w:p>
    <w:p w14:paraId="37265DD4" w14:textId="77777777" w:rsidR="00031383" w:rsidRPr="008F0551" w:rsidRDefault="00031383" w:rsidP="00031383">
      <w:pPr>
        <w:spacing w:after="160" w:line="259" w:lineRule="auto"/>
        <w:jc w:val="both"/>
        <w:rPr>
          <w:lang w:val="ro-RO"/>
        </w:rPr>
      </w:pPr>
      <w:r w:rsidRPr="008F0551">
        <w:rPr>
          <w:lang w:val="ro-RO"/>
        </w:rPr>
        <w:t>(semnătura)</w:t>
      </w:r>
    </w:p>
    <w:p w14:paraId="5818C188" w14:textId="77777777" w:rsidR="004D08E6" w:rsidRPr="00703738" w:rsidRDefault="004D08E6" w:rsidP="004D08E6">
      <w:pPr>
        <w:spacing w:after="160" w:line="259" w:lineRule="auto"/>
        <w:rPr>
          <w:lang w:val="ro-RO"/>
        </w:rPr>
      </w:pPr>
    </w:p>
    <w:p w14:paraId="48C55E77" w14:textId="77777777" w:rsidR="004D08E6" w:rsidRPr="00703738" w:rsidRDefault="004D08E6" w:rsidP="004D08E6">
      <w:pPr>
        <w:spacing w:after="160" w:line="259" w:lineRule="auto"/>
        <w:jc w:val="right"/>
        <w:rPr>
          <w:lang w:val="ro-RO"/>
        </w:rPr>
      </w:pPr>
    </w:p>
    <w:p w14:paraId="56C5CFD3" w14:textId="77777777" w:rsidR="004D08E6" w:rsidRPr="00703738" w:rsidRDefault="004D08E6" w:rsidP="004D08E6">
      <w:pPr>
        <w:spacing w:after="160" w:line="259" w:lineRule="auto"/>
        <w:jc w:val="right"/>
        <w:rPr>
          <w:lang w:val="ro-RO"/>
        </w:rPr>
      </w:pPr>
    </w:p>
    <w:p w14:paraId="7DC2AE43" w14:textId="77777777" w:rsidR="004D08E6" w:rsidRPr="00703738" w:rsidRDefault="004D08E6" w:rsidP="004D08E6">
      <w:pPr>
        <w:spacing w:after="160" w:line="259" w:lineRule="auto"/>
        <w:jc w:val="right"/>
        <w:rPr>
          <w:lang w:val="ro-RO"/>
        </w:rPr>
      </w:pPr>
    </w:p>
    <w:p w14:paraId="30A42DA9" w14:textId="77777777" w:rsidR="004D08E6" w:rsidRPr="00703738" w:rsidRDefault="004D08E6" w:rsidP="004D08E6">
      <w:pPr>
        <w:spacing w:after="160" w:line="259" w:lineRule="auto"/>
        <w:jc w:val="right"/>
        <w:rPr>
          <w:lang w:val="ro-RO"/>
        </w:rPr>
      </w:pPr>
    </w:p>
    <w:p w14:paraId="00144402" w14:textId="77777777" w:rsidR="00B64368" w:rsidRPr="00703738" w:rsidRDefault="00B64368" w:rsidP="003E6EE9">
      <w:pPr>
        <w:rPr>
          <w:lang w:val="ro-RO"/>
        </w:rPr>
      </w:pPr>
    </w:p>
    <w:p w14:paraId="1F60DB44" w14:textId="77777777" w:rsidR="00B64368" w:rsidRPr="00703738" w:rsidRDefault="00B64368" w:rsidP="008F4BA1">
      <w:pPr>
        <w:jc w:val="right"/>
        <w:rPr>
          <w:lang w:val="ro-RO"/>
        </w:rPr>
      </w:pPr>
    </w:p>
    <w:p w14:paraId="7346D2BB" w14:textId="77777777" w:rsidR="00EA7460" w:rsidRPr="00703738" w:rsidRDefault="00EA7460" w:rsidP="008F4BA1">
      <w:pPr>
        <w:jc w:val="right"/>
        <w:rPr>
          <w:lang w:val="ro-RO"/>
        </w:rPr>
        <w:sectPr w:rsidR="00EA7460" w:rsidRPr="00703738" w:rsidSect="0036783D">
          <w:headerReference w:type="even" r:id="rId8"/>
          <w:headerReference w:type="default" r:id="rId9"/>
          <w:footerReference w:type="even" r:id="rId10"/>
          <w:footerReference w:type="default" r:id="rId11"/>
          <w:footerReference w:type="first" r:id="rId12"/>
          <w:pgSz w:w="11906" w:h="16838"/>
          <w:pgMar w:top="426" w:right="1134" w:bottom="1134" w:left="1418" w:header="708" w:footer="708" w:gutter="0"/>
          <w:cols w:space="708"/>
          <w:docGrid w:linePitch="360"/>
        </w:sectPr>
      </w:pPr>
    </w:p>
    <w:p w14:paraId="25F1B03B" w14:textId="77777777" w:rsidR="00476F60" w:rsidRPr="00703738" w:rsidRDefault="00476F60" w:rsidP="008F4BA1">
      <w:pPr>
        <w:jc w:val="right"/>
        <w:rPr>
          <w:lang w:val="ro-RO"/>
        </w:rPr>
      </w:pPr>
    </w:p>
    <w:p w14:paraId="251B86A2" w14:textId="77777777" w:rsidR="00031383" w:rsidRPr="00B05313" w:rsidRDefault="00031383" w:rsidP="00031383">
      <w:pPr>
        <w:jc w:val="right"/>
        <w:rPr>
          <w:b/>
          <w:bCs/>
          <w:lang w:val="ro-RO"/>
        </w:rPr>
      </w:pPr>
      <w:r w:rsidRPr="008F0551">
        <w:rPr>
          <w:b/>
          <w:bCs/>
          <w:lang w:val="ro-RO"/>
        </w:rPr>
        <w:t>Anexa 3</w:t>
      </w:r>
    </w:p>
    <w:p w14:paraId="2C08B7B0" w14:textId="77777777" w:rsidR="00031383" w:rsidRPr="008F0551" w:rsidRDefault="00031383" w:rsidP="00031383">
      <w:pPr>
        <w:widowControl w:val="0"/>
        <w:jc w:val="right"/>
        <w:rPr>
          <w:lang w:val="ro-RO"/>
        </w:rPr>
      </w:pPr>
    </w:p>
    <w:p w14:paraId="657BB5AC" w14:textId="77777777" w:rsidR="00031383" w:rsidRPr="00C15FAD" w:rsidRDefault="00031383" w:rsidP="00031383">
      <w:pPr>
        <w:widowControl w:val="0"/>
        <w:jc w:val="center"/>
        <w:rPr>
          <w:b/>
          <w:bCs/>
          <w:lang w:val="ro-RO"/>
        </w:rPr>
      </w:pPr>
      <w:r w:rsidRPr="00C15FAD">
        <w:rPr>
          <w:b/>
          <w:bCs/>
          <w:lang w:val="ro-RO"/>
        </w:rPr>
        <w:t xml:space="preserve">Model formular propunere tehnica </w:t>
      </w:r>
    </w:p>
    <w:p w14:paraId="55F58669" w14:textId="77777777" w:rsidR="00031383" w:rsidRPr="008F0551" w:rsidRDefault="00031383" w:rsidP="00031383">
      <w:pPr>
        <w:widowControl w:val="0"/>
        <w:jc w:val="center"/>
        <w:rPr>
          <w:lang w:val="ro-RO"/>
        </w:rPr>
      </w:pPr>
    </w:p>
    <w:p w14:paraId="752A2EB1" w14:textId="77777777" w:rsidR="00FC07D8" w:rsidRPr="0038736E" w:rsidRDefault="00FC07D8" w:rsidP="00FC07D8">
      <w:pPr>
        <w:pStyle w:val="ListParagraph"/>
        <w:widowControl w:val="0"/>
        <w:numPr>
          <w:ilvl w:val="0"/>
          <w:numId w:val="6"/>
        </w:numPr>
        <w:rPr>
          <w:rFonts w:ascii="Times New Roman" w:hAnsi="Times New Roman"/>
          <w:b/>
          <w:lang w:val="ro-RO"/>
        </w:rPr>
      </w:pPr>
      <w:r w:rsidRPr="0038736E">
        <w:rPr>
          <w:rFonts w:ascii="Times New Roman" w:hAnsi="Times New Roman"/>
          <w:b/>
          <w:lang w:val="ro-RO"/>
        </w:rPr>
        <w:t>Descriere produse ofertate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72"/>
        <w:gridCol w:w="4153"/>
        <w:gridCol w:w="4694"/>
        <w:gridCol w:w="1350"/>
        <w:gridCol w:w="2000"/>
      </w:tblGrid>
      <w:tr w:rsidR="00FC07D8" w:rsidRPr="0038736E" w14:paraId="5BEC4CAC" w14:textId="77777777" w:rsidTr="00E869CC">
        <w:trPr>
          <w:trHeight w:val="1"/>
        </w:trPr>
        <w:tc>
          <w:tcPr>
            <w:tcW w:w="2366" w:type="pct"/>
            <w:gridSpan w:val="2"/>
            <w:shd w:val="clear" w:color="auto" w:fill="FFFFFF"/>
            <w:tcMar>
              <w:left w:w="108" w:type="dxa"/>
              <w:right w:w="108" w:type="dxa"/>
            </w:tcMar>
            <w:vAlign w:val="center"/>
          </w:tcPr>
          <w:p w14:paraId="6E4E450B" w14:textId="77777777" w:rsidR="00FC07D8" w:rsidRPr="0038736E" w:rsidRDefault="00FC07D8" w:rsidP="00E869CC">
            <w:pPr>
              <w:jc w:val="center"/>
              <w:rPr>
                <w:b/>
                <w:lang w:val="ro-RO"/>
              </w:rPr>
            </w:pPr>
          </w:p>
          <w:p w14:paraId="4BBBA3DE" w14:textId="77777777" w:rsidR="00FC07D8" w:rsidRPr="0038736E" w:rsidRDefault="00FC07D8" w:rsidP="00E869CC">
            <w:pPr>
              <w:jc w:val="center"/>
              <w:rPr>
                <w:b/>
                <w:lang w:val="ro-RO"/>
              </w:rPr>
            </w:pPr>
            <w:r w:rsidRPr="0038736E">
              <w:rPr>
                <w:b/>
                <w:lang w:val="ro-RO"/>
              </w:rPr>
              <w:t>Specificatii tehnice solicitate in caietul de sarcini</w:t>
            </w:r>
          </w:p>
          <w:p w14:paraId="788A52A3" w14:textId="77777777" w:rsidR="00FC07D8" w:rsidRPr="0038736E" w:rsidRDefault="00FC07D8" w:rsidP="00E869CC">
            <w:pPr>
              <w:jc w:val="center"/>
              <w:rPr>
                <w:b/>
                <w:lang w:val="ro-RO"/>
              </w:rPr>
            </w:pPr>
          </w:p>
        </w:tc>
        <w:tc>
          <w:tcPr>
            <w:tcW w:w="1979" w:type="pct"/>
            <w:gridSpan w:val="2"/>
            <w:shd w:val="clear" w:color="auto" w:fill="FFFFFF"/>
            <w:tcMar>
              <w:left w:w="108" w:type="dxa"/>
              <w:right w:w="108" w:type="dxa"/>
            </w:tcMar>
            <w:vAlign w:val="center"/>
          </w:tcPr>
          <w:p w14:paraId="6D9132FE" w14:textId="77777777" w:rsidR="00FC07D8" w:rsidRPr="0038736E" w:rsidRDefault="00FC07D8" w:rsidP="00E869CC">
            <w:pPr>
              <w:jc w:val="center"/>
              <w:rPr>
                <w:b/>
                <w:lang w:val="ro-RO"/>
              </w:rPr>
            </w:pPr>
            <w:r w:rsidRPr="0038736E">
              <w:rPr>
                <w:b/>
                <w:lang w:val="ro-RO"/>
              </w:rPr>
              <w:t>Propunerea tehnica</w:t>
            </w:r>
          </w:p>
        </w:tc>
        <w:tc>
          <w:tcPr>
            <w:tcW w:w="655" w:type="pct"/>
            <w:shd w:val="clear" w:color="auto" w:fill="FFFFFF"/>
            <w:tcMar>
              <w:left w:w="108" w:type="dxa"/>
              <w:right w:w="108" w:type="dxa"/>
            </w:tcMar>
            <w:vAlign w:val="center"/>
          </w:tcPr>
          <w:p w14:paraId="765E3D2C" w14:textId="77777777" w:rsidR="00FC07D8" w:rsidRPr="0038736E" w:rsidRDefault="00FC07D8" w:rsidP="00E869CC">
            <w:pPr>
              <w:tabs>
                <w:tab w:val="left" w:pos="580"/>
                <w:tab w:val="left" w:pos="7371"/>
                <w:tab w:val="left" w:pos="8222"/>
                <w:tab w:val="left" w:pos="9072"/>
              </w:tabs>
              <w:jc w:val="center"/>
              <w:rPr>
                <w:b/>
                <w:lang w:val="ro-RO"/>
              </w:rPr>
            </w:pPr>
            <w:r w:rsidRPr="0038736E">
              <w:rPr>
                <w:b/>
                <w:lang w:val="ro-RO"/>
              </w:rPr>
              <w:t>Trimiteri la documentatia tehnica corespunzatore (prospect/catalog/  brosura/manual/fișă tehnică etc.)</w:t>
            </w:r>
          </w:p>
          <w:p w14:paraId="185DA76A" w14:textId="77777777" w:rsidR="00FC07D8" w:rsidRPr="0038736E" w:rsidRDefault="00FC07D8" w:rsidP="00E869CC">
            <w:pPr>
              <w:tabs>
                <w:tab w:val="left" w:pos="580"/>
                <w:tab w:val="left" w:pos="7371"/>
                <w:tab w:val="left" w:pos="8222"/>
                <w:tab w:val="left" w:pos="9072"/>
              </w:tabs>
              <w:jc w:val="center"/>
              <w:rPr>
                <w:b/>
                <w:lang w:val="ro-RO"/>
              </w:rPr>
            </w:pPr>
            <w:r w:rsidRPr="0038736E">
              <w:rPr>
                <w:b/>
                <w:lang w:val="ro-RO"/>
              </w:rPr>
              <w:t xml:space="preserve">Exemplu: </w:t>
            </w:r>
            <w:r w:rsidRPr="0038736E">
              <w:rPr>
                <w:b/>
                <w:i/>
                <w:iCs/>
                <w:lang w:val="ro-RO"/>
              </w:rPr>
              <w:t>conform cu fișa tehnică cu titlul....</w:t>
            </w:r>
          </w:p>
        </w:tc>
      </w:tr>
      <w:tr w:rsidR="00FC07D8" w:rsidRPr="0038736E" w14:paraId="01DDFE00" w14:textId="77777777" w:rsidTr="00E869CC">
        <w:trPr>
          <w:trHeight w:val="1"/>
        </w:trPr>
        <w:tc>
          <w:tcPr>
            <w:tcW w:w="2366" w:type="pct"/>
            <w:gridSpan w:val="2"/>
            <w:shd w:val="clear" w:color="auto" w:fill="FFFFFF"/>
            <w:tcMar>
              <w:left w:w="108" w:type="dxa"/>
              <w:right w:w="108" w:type="dxa"/>
            </w:tcMar>
          </w:tcPr>
          <w:p w14:paraId="1346410C" w14:textId="77777777" w:rsidR="00FC07D8" w:rsidRPr="0038736E" w:rsidRDefault="00FC07D8" w:rsidP="00E869CC">
            <w:pPr>
              <w:rPr>
                <w:b/>
                <w:i/>
                <w:sz w:val="20"/>
                <w:szCs w:val="20"/>
                <w:lang w:val="ro-RO"/>
              </w:rPr>
            </w:pPr>
            <w:r w:rsidRPr="00E43602">
              <w:rPr>
                <w:b/>
                <w:bCs/>
                <w:i/>
                <w:iCs/>
                <w:lang w:val="ro-RO"/>
              </w:rPr>
              <w:t xml:space="preserve">Simulator pentru diagnosticul diverselor patologii ORL </w:t>
            </w:r>
            <w:r w:rsidRPr="00E43602">
              <w:rPr>
                <w:b/>
                <w:bCs/>
                <w:lang w:val="ro-RO"/>
              </w:rPr>
              <w:t xml:space="preserve">și </w:t>
            </w:r>
            <w:r w:rsidRPr="00E43602">
              <w:rPr>
                <w:b/>
                <w:bCs/>
                <w:i/>
                <w:iCs/>
                <w:lang w:val="ro-RO"/>
              </w:rPr>
              <w:t>Manechin destinat practicarii manevrelor de anestezie spinală si anestezie epidurală</w:t>
            </w:r>
          </w:p>
        </w:tc>
        <w:tc>
          <w:tcPr>
            <w:tcW w:w="1979" w:type="pct"/>
            <w:gridSpan w:val="2"/>
            <w:shd w:val="clear" w:color="auto" w:fill="FFFFFF"/>
            <w:tcMar>
              <w:left w:w="108" w:type="dxa"/>
              <w:right w:w="108" w:type="dxa"/>
            </w:tcMar>
          </w:tcPr>
          <w:p w14:paraId="093A25AE" w14:textId="77777777" w:rsidR="00FC07D8" w:rsidRPr="0038736E" w:rsidRDefault="00FC07D8" w:rsidP="00E869CC">
            <w:pPr>
              <w:rPr>
                <w:i/>
                <w:sz w:val="20"/>
                <w:szCs w:val="20"/>
                <w:lang w:val="ro-RO"/>
              </w:rPr>
            </w:pPr>
          </w:p>
        </w:tc>
        <w:tc>
          <w:tcPr>
            <w:tcW w:w="655" w:type="pct"/>
            <w:shd w:val="clear" w:color="auto" w:fill="FFFFFF"/>
            <w:tcMar>
              <w:left w:w="108" w:type="dxa"/>
              <w:right w:w="108" w:type="dxa"/>
            </w:tcMar>
          </w:tcPr>
          <w:p w14:paraId="16C44028" w14:textId="77777777" w:rsidR="00FC07D8" w:rsidRPr="0038736E" w:rsidRDefault="00FC07D8" w:rsidP="00E869CC">
            <w:pPr>
              <w:rPr>
                <w:sz w:val="20"/>
                <w:szCs w:val="20"/>
                <w:lang w:val="ro-RO"/>
              </w:rPr>
            </w:pPr>
          </w:p>
        </w:tc>
      </w:tr>
      <w:tr w:rsidR="00FC07D8" w:rsidRPr="0038736E" w14:paraId="4C35839D" w14:textId="77777777" w:rsidTr="00E869CC">
        <w:trPr>
          <w:trHeight w:val="1"/>
        </w:trPr>
        <w:tc>
          <w:tcPr>
            <w:tcW w:w="1006" w:type="pct"/>
            <w:shd w:val="clear" w:color="auto" w:fill="FFFFFF"/>
            <w:tcMar>
              <w:left w:w="108" w:type="dxa"/>
              <w:right w:w="108" w:type="dxa"/>
            </w:tcMar>
          </w:tcPr>
          <w:p w14:paraId="3C65F3B5" w14:textId="77777777" w:rsidR="00FC07D8" w:rsidRPr="0038736E" w:rsidRDefault="00FC07D8" w:rsidP="00E869CC">
            <w:pPr>
              <w:rPr>
                <w:i/>
                <w:lang w:val="ro-RO"/>
              </w:rPr>
            </w:pPr>
            <w:r w:rsidRPr="0038736E">
              <w:rPr>
                <w:i/>
                <w:lang w:val="ro-RO"/>
              </w:rPr>
              <w:t>Cod produs:</w:t>
            </w:r>
          </w:p>
        </w:tc>
        <w:tc>
          <w:tcPr>
            <w:tcW w:w="1360" w:type="pct"/>
            <w:shd w:val="clear" w:color="auto" w:fill="FFFFFF"/>
          </w:tcPr>
          <w:p w14:paraId="2E4338F4" w14:textId="77777777" w:rsidR="00FC07D8" w:rsidRPr="0038736E" w:rsidRDefault="00FC07D8" w:rsidP="00E869CC">
            <w:pPr>
              <w:rPr>
                <w:i/>
                <w:color w:val="FF0000"/>
                <w:lang w:val="ro-RO"/>
              </w:rPr>
            </w:pPr>
            <w:r w:rsidRPr="0038736E">
              <w:rPr>
                <w:i/>
                <w:color w:val="FF0000"/>
                <w:lang w:val="ro-RO"/>
              </w:rPr>
              <w:t xml:space="preserve">Denumire produs/ </w:t>
            </w:r>
          </w:p>
          <w:p w14:paraId="63ECBD15" w14:textId="77777777" w:rsidR="00FC07D8" w:rsidRPr="0038736E" w:rsidRDefault="00FC07D8" w:rsidP="00E869CC">
            <w:pPr>
              <w:rPr>
                <w:i/>
                <w:lang w:val="ro-RO"/>
              </w:rPr>
            </w:pPr>
            <w:r w:rsidRPr="0038736E">
              <w:rPr>
                <w:i/>
                <w:color w:val="FF0000"/>
                <w:lang w:val="ro-RO"/>
              </w:rPr>
              <w:t>Model, incl an lansare versiune (dacă este aplicabil)</w:t>
            </w:r>
          </w:p>
        </w:tc>
        <w:tc>
          <w:tcPr>
            <w:tcW w:w="1537" w:type="pct"/>
            <w:shd w:val="clear" w:color="auto" w:fill="FFFFFF"/>
            <w:tcMar>
              <w:left w:w="108" w:type="dxa"/>
              <w:right w:w="108" w:type="dxa"/>
            </w:tcMar>
          </w:tcPr>
          <w:p w14:paraId="0C1EC3AC" w14:textId="77777777" w:rsidR="00FC07D8" w:rsidRPr="0038736E" w:rsidRDefault="00FC07D8" w:rsidP="00E869CC">
            <w:pPr>
              <w:rPr>
                <w:i/>
                <w:lang w:val="ro-RO"/>
              </w:rPr>
            </w:pPr>
            <w:r w:rsidRPr="0038736E">
              <w:rPr>
                <w:i/>
                <w:lang w:val="ro-RO"/>
              </w:rPr>
              <w:t>Cod produs:</w:t>
            </w:r>
          </w:p>
        </w:tc>
        <w:tc>
          <w:tcPr>
            <w:tcW w:w="442" w:type="pct"/>
            <w:shd w:val="clear" w:color="auto" w:fill="FFFFFF"/>
          </w:tcPr>
          <w:p w14:paraId="13454653" w14:textId="77777777" w:rsidR="00FC07D8" w:rsidRPr="0038736E" w:rsidRDefault="00FC07D8" w:rsidP="00E869CC">
            <w:pPr>
              <w:rPr>
                <w:i/>
                <w:color w:val="FF0000"/>
                <w:lang w:val="ro-RO"/>
              </w:rPr>
            </w:pPr>
            <w:r w:rsidRPr="0038736E">
              <w:rPr>
                <w:i/>
                <w:color w:val="FF0000"/>
                <w:lang w:val="ro-RO"/>
              </w:rPr>
              <w:t xml:space="preserve">Denumire produs/ </w:t>
            </w:r>
          </w:p>
          <w:p w14:paraId="63A79167" w14:textId="77777777" w:rsidR="00FC07D8" w:rsidRPr="0038736E" w:rsidRDefault="00FC07D8" w:rsidP="00E869CC">
            <w:pPr>
              <w:rPr>
                <w:i/>
                <w:lang w:val="ro-RO"/>
              </w:rPr>
            </w:pPr>
            <w:r w:rsidRPr="0038736E">
              <w:rPr>
                <w:i/>
                <w:color w:val="FF0000"/>
                <w:lang w:val="ro-RO"/>
              </w:rPr>
              <w:t>Model, incl an lansare versiune (dacă este aplicabil)</w:t>
            </w:r>
          </w:p>
        </w:tc>
        <w:tc>
          <w:tcPr>
            <w:tcW w:w="655" w:type="pct"/>
            <w:shd w:val="clear" w:color="auto" w:fill="FFFFFF"/>
            <w:tcMar>
              <w:left w:w="108" w:type="dxa"/>
              <w:right w:w="108" w:type="dxa"/>
            </w:tcMar>
          </w:tcPr>
          <w:p w14:paraId="2E81FF8D" w14:textId="77777777" w:rsidR="00FC07D8" w:rsidRPr="0038736E" w:rsidRDefault="00FC07D8" w:rsidP="00E869CC">
            <w:pPr>
              <w:rPr>
                <w:lang w:val="ro-RO"/>
              </w:rPr>
            </w:pPr>
          </w:p>
        </w:tc>
      </w:tr>
      <w:tr w:rsidR="00FC07D8" w:rsidRPr="0038736E" w14:paraId="10E9D095" w14:textId="77777777" w:rsidTr="00E869CC">
        <w:trPr>
          <w:trHeight w:val="1"/>
        </w:trPr>
        <w:tc>
          <w:tcPr>
            <w:tcW w:w="2366" w:type="pct"/>
            <w:gridSpan w:val="2"/>
            <w:shd w:val="clear" w:color="auto" w:fill="FFFFFF"/>
            <w:tcMar>
              <w:left w:w="108" w:type="dxa"/>
              <w:right w:w="108" w:type="dxa"/>
            </w:tcMar>
          </w:tcPr>
          <w:p w14:paraId="3C06EB23" w14:textId="77777777" w:rsidR="00FC07D8" w:rsidRPr="0038736E" w:rsidRDefault="00FC07D8" w:rsidP="00E869CC">
            <w:pPr>
              <w:rPr>
                <w:i/>
                <w:lang w:val="ro-RO"/>
              </w:rPr>
            </w:pPr>
            <w:r w:rsidRPr="0038736E">
              <w:rPr>
                <w:i/>
                <w:lang w:val="ro-RO"/>
              </w:rPr>
              <w:t>Specificatii tehnice solicitate</w:t>
            </w:r>
          </w:p>
        </w:tc>
        <w:tc>
          <w:tcPr>
            <w:tcW w:w="1979" w:type="pct"/>
            <w:gridSpan w:val="2"/>
            <w:shd w:val="clear" w:color="auto" w:fill="FFFFFF"/>
            <w:tcMar>
              <w:left w:w="108" w:type="dxa"/>
              <w:right w:w="108" w:type="dxa"/>
            </w:tcMar>
          </w:tcPr>
          <w:p w14:paraId="70777408" w14:textId="77777777" w:rsidR="00FC07D8" w:rsidRPr="0038736E" w:rsidRDefault="00FC07D8" w:rsidP="00E869CC">
            <w:pPr>
              <w:rPr>
                <w:i/>
                <w:lang w:val="ro-RO"/>
              </w:rPr>
            </w:pPr>
            <w:r w:rsidRPr="0038736E">
              <w:rPr>
                <w:i/>
                <w:lang w:val="ro-RO"/>
              </w:rPr>
              <w:t>Specificatii tehnice ofertate</w:t>
            </w:r>
          </w:p>
        </w:tc>
        <w:tc>
          <w:tcPr>
            <w:tcW w:w="655" w:type="pct"/>
            <w:shd w:val="clear" w:color="auto" w:fill="FFFFFF"/>
            <w:tcMar>
              <w:left w:w="108" w:type="dxa"/>
              <w:right w:w="108" w:type="dxa"/>
            </w:tcMar>
          </w:tcPr>
          <w:p w14:paraId="31AB3A56" w14:textId="77777777" w:rsidR="00FC07D8" w:rsidRPr="0038736E" w:rsidRDefault="00FC07D8" w:rsidP="00E869CC">
            <w:pPr>
              <w:rPr>
                <w:i/>
                <w:sz w:val="20"/>
                <w:szCs w:val="20"/>
                <w:lang w:val="ro-RO"/>
              </w:rPr>
            </w:pPr>
          </w:p>
        </w:tc>
      </w:tr>
      <w:tr w:rsidR="00FC07D8" w:rsidRPr="0038736E" w14:paraId="078E8A08" w14:textId="77777777" w:rsidTr="00E869CC">
        <w:trPr>
          <w:trHeight w:val="2794"/>
        </w:trPr>
        <w:tc>
          <w:tcPr>
            <w:tcW w:w="2366"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tbl>
            <w:tblPr>
              <w:tblpPr w:leftFromText="180" w:rightFromText="180" w:vertAnchor="text" w:horzAnchor="margin" w:tblpY="-139"/>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tblGrid>
            <w:tr w:rsidR="00FC07D8" w:rsidRPr="00FA6B0A" w14:paraId="4275EB2D" w14:textId="77777777" w:rsidTr="00E869CC">
              <w:trPr>
                <w:trHeight w:val="416"/>
              </w:trPr>
              <w:tc>
                <w:tcPr>
                  <w:tcW w:w="7083" w:type="dxa"/>
                  <w:shd w:val="clear" w:color="auto" w:fill="D9D9D9"/>
                  <w:hideMark/>
                </w:tcPr>
                <w:p w14:paraId="74F3A7B6" w14:textId="77777777" w:rsidR="00FC07D8" w:rsidRPr="00E43602" w:rsidRDefault="00FC07D8" w:rsidP="00E869CC">
                  <w:pPr>
                    <w:rPr>
                      <w:b/>
                      <w:bCs/>
                      <w:lang w:val="ro-RO"/>
                    </w:rPr>
                  </w:pPr>
                  <w:r w:rsidRPr="00E43602">
                    <w:rPr>
                      <w:b/>
                      <w:bCs/>
                      <w:lang w:val="ro-RO"/>
                    </w:rPr>
                    <w:lastRenderedPageBreak/>
                    <w:t>Caracteristică tehnică:</w:t>
                  </w:r>
                  <w:r w:rsidRPr="00E43602">
                    <w:rPr>
                      <w:b/>
                      <w:bCs/>
                      <w:i/>
                      <w:iCs/>
                      <w:lang w:val="ro-RO"/>
                    </w:rPr>
                    <w:t xml:space="preserve"> Simulator pentru diagnosticul diverselor patologii ORL</w:t>
                  </w:r>
                </w:p>
              </w:tc>
            </w:tr>
            <w:tr w:rsidR="00FC07D8" w:rsidRPr="00FA6B0A" w14:paraId="656DBB77" w14:textId="77777777" w:rsidTr="00E869CC">
              <w:trPr>
                <w:trHeight w:val="843"/>
              </w:trPr>
              <w:tc>
                <w:tcPr>
                  <w:tcW w:w="7083" w:type="dxa"/>
                  <w:hideMark/>
                </w:tcPr>
                <w:p w14:paraId="40CBF324" w14:textId="77777777" w:rsidR="00FC07D8" w:rsidRPr="00E43602" w:rsidRDefault="00FC07D8" w:rsidP="00E869CC">
                  <w:pPr>
                    <w:jc w:val="both"/>
                    <w:rPr>
                      <w:b/>
                      <w:bCs/>
                      <w:lang w:val="ro-RO"/>
                    </w:rPr>
                  </w:pPr>
                  <w:r w:rsidRPr="00E43602">
                    <w:rPr>
                      <w:b/>
                      <w:bCs/>
                      <w:lang w:val="ro-RO"/>
                    </w:rPr>
                    <w:t>Caracteristici generale:</w:t>
                  </w:r>
                </w:p>
                <w:p w14:paraId="6B3B8517" w14:textId="77777777" w:rsidR="00FC07D8" w:rsidRPr="00E43602" w:rsidRDefault="00FC07D8" w:rsidP="00FC07D8">
                  <w:pPr>
                    <w:numPr>
                      <w:ilvl w:val="0"/>
                      <w:numId w:val="87"/>
                    </w:numPr>
                    <w:contextualSpacing/>
                    <w:jc w:val="both"/>
                    <w:rPr>
                      <w:lang w:val="ro-RO"/>
                    </w:rPr>
                  </w:pPr>
                  <w:r w:rsidRPr="00E43602">
                    <w:rPr>
                      <w:lang w:val="ro-RO"/>
                    </w:rPr>
                    <w:t>Simulatorul acoperă domeniul ORL prin focalizare pe minim componenta otologică (OTO - ureche), fiind destinat minim examinării urechii și identificării patologiilor auriculare – trainer pentru examinarea urechii.</w:t>
                  </w:r>
                </w:p>
              </w:tc>
            </w:tr>
            <w:tr w:rsidR="00FC07D8" w:rsidRPr="00FA6B0A" w14:paraId="5F287DCF" w14:textId="77777777" w:rsidTr="00E869CC">
              <w:trPr>
                <w:trHeight w:val="2534"/>
              </w:trPr>
              <w:tc>
                <w:tcPr>
                  <w:tcW w:w="7083" w:type="dxa"/>
                </w:tcPr>
                <w:p w14:paraId="3DBDA4AA" w14:textId="77777777" w:rsidR="00FC07D8" w:rsidRPr="00FA6B0A" w:rsidRDefault="00FC07D8" w:rsidP="00E869CC">
                  <w:pPr>
                    <w:jc w:val="both"/>
                    <w:rPr>
                      <w:b/>
                      <w:bCs/>
                      <w:lang w:val="ro-RO"/>
                    </w:rPr>
                  </w:pPr>
                  <w:r w:rsidRPr="00FA6B0A">
                    <w:rPr>
                      <w:b/>
                      <w:bCs/>
                      <w:lang w:val="ro-RO"/>
                    </w:rPr>
                    <w:t>Caracteristici tehnice:</w:t>
                  </w:r>
                </w:p>
                <w:p w14:paraId="2F62DED5" w14:textId="77777777" w:rsidR="00FC07D8" w:rsidRPr="00E43602" w:rsidRDefault="00FC07D8" w:rsidP="00FC07D8">
                  <w:pPr>
                    <w:numPr>
                      <w:ilvl w:val="0"/>
                      <w:numId w:val="88"/>
                    </w:numPr>
                    <w:contextualSpacing/>
                    <w:jc w:val="both"/>
                    <w:rPr>
                      <w:lang w:val="ro-RO"/>
                    </w:rPr>
                  </w:pPr>
                  <w:r w:rsidRPr="00E43602">
                    <w:rPr>
                      <w:lang w:val="ro-RO"/>
                    </w:rPr>
                    <w:t>Sa se prezinte sub forma unui model anatomic ce foloseste tehnologia ecranului digital de înaltă rezoluție si sa ofere o soluție completă de antrenament pentru examinarea urechii și utilizarea unui otoscop. Sa permita conectarea prin Bluetooth la minim laptopul/pc-ul instructorului si sa permita monitorizarea in timp real a performantelor cursantului. Sa genereze un raport la finalul exercitiului.</w:t>
                  </w:r>
                </w:p>
                <w:p w14:paraId="7F0B5962" w14:textId="77777777" w:rsidR="00FC07D8" w:rsidRPr="00E43602" w:rsidRDefault="00FC07D8" w:rsidP="00FC07D8">
                  <w:pPr>
                    <w:numPr>
                      <w:ilvl w:val="0"/>
                      <w:numId w:val="88"/>
                    </w:numPr>
                    <w:contextualSpacing/>
                    <w:jc w:val="both"/>
                    <w:rPr>
                      <w:lang w:val="ro-RO"/>
                    </w:rPr>
                  </w:pPr>
                  <w:r w:rsidRPr="00E43602">
                    <w:rPr>
                      <w:lang w:val="ro-RO"/>
                    </w:rPr>
                    <w:t>Simulatorul/</w:t>
                  </w:r>
                  <w:proofErr w:type="spellStart"/>
                  <w:r w:rsidRPr="00E43602">
                    <w:t>Trainerul</w:t>
                  </w:r>
                  <w:proofErr w:type="spellEnd"/>
                  <w:r w:rsidRPr="00E43602">
                    <w:t xml:space="preserve"> </w:t>
                  </w:r>
                  <w:proofErr w:type="spellStart"/>
                  <w:r w:rsidRPr="00E43602">
                    <w:t>sa</w:t>
                  </w:r>
                  <w:proofErr w:type="spellEnd"/>
                  <w:r w:rsidRPr="00E43602">
                    <w:t xml:space="preserve"> </w:t>
                  </w:r>
                  <w:proofErr w:type="spellStart"/>
                  <w:r w:rsidRPr="00E43602">
                    <w:t>includa</w:t>
                  </w:r>
                  <w:proofErr w:type="spellEnd"/>
                  <w:r w:rsidRPr="00E43602">
                    <w:t xml:space="preserve"> minim 48 de </w:t>
                  </w:r>
                  <w:proofErr w:type="spellStart"/>
                  <w:r w:rsidRPr="00E43602">
                    <w:t>afecțiuni</w:t>
                  </w:r>
                  <w:proofErr w:type="spellEnd"/>
                  <w:r w:rsidRPr="00E43602">
                    <w:t xml:space="preserve"> ale </w:t>
                  </w:r>
                  <w:proofErr w:type="spellStart"/>
                  <w:r w:rsidRPr="00E43602">
                    <w:t>urechii</w:t>
                  </w:r>
                  <w:proofErr w:type="spellEnd"/>
                  <w:r w:rsidRPr="00E43602">
                    <w:t xml:space="preserve"> </w:t>
                  </w:r>
                  <w:proofErr w:type="spellStart"/>
                  <w:r w:rsidRPr="00E43602">
                    <w:t>comune</w:t>
                  </w:r>
                  <w:proofErr w:type="spellEnd"/>
                  <w:r w:rsidRPr="00E43602">
                    <w:t xml:space="preserve"> </w:t>
                  </w:r>
                  <w:proofErr w:type="spellStart"/>
                  <w:r w:rsidRPr="00E43602">
                    <w:t>și</w:t>
                  </w:r>
                  <w:proofErr w:type="spellEnd"/>
                  <w:r w:rsidRPr="00E43602">
                    <w:t xml:space="preserve"> </w:t>
                  </w:r>
                  <w:proofErr w:type="spellStart"/>
                  <w:r w:rsidRPr="00E43602">
                    <w:t>mai</w:t>
                  </w:r>
                  <w:proofErr w:type="spellEnd"/>
                  <w:r w:rsidRPr="00E43602">
                    <w:t xml:space="preserve"> </w:t>
                  </w:r>
                  <w:proofErr w:type="spellStart"/>
                  <w:r w:rsidRPr="00E43602">
                    <w:t>puțin</w:t>
                  </w:r>
                  <w:proofErr w:type="spellEnd"/>
                  <w:r w:rsidRPr="00E43602">
                    <w:t xml:space="preserve"> </w:t>
                  </w:r>
                  <w:proofErr w:type="spellStart"/>
                  <w:r w:rsidRPr="00E43602">
                    <w:t>comune</w:t>
                  </w:r>
                  <w:proofErr w:type="spellEnd"/>
                  <w:r w:rsidRPr="00E43602">
                    <w:t xml:space="preserve">, precum </w:t>
                  </w:r>
                  <w:proofErr w:type="spellStart"/>
                  <w:r w:rsidRPr="00E43602">
                    <w:t>și</w:t>
                  </w:r>
                  <w:proofErr w:type="spellEnd"/>
                  <w:r w:rsidRPr="00E43602">
                    <w:t xml:space="preserve"> o </w:t>
                  </w:r>
                  <w:proofErr w:type="spellStart"/>
                  <w:r w:rsidRPr="00E43602">
                    <w:t>structură</w:t>
                  </w:r>
                  <w:proofErr w:type="spellEnd"/>
                  <w:r w:rsidRPr="00E43602">
                    <w:t xml:space="preserve"> </w:t>
                  </w:r>
                  <w:proofErr w:type="spellStart"/>
                  <w:r w:rsidRPr="00E43602">
                    <w:t>anatomică</w:t>
                  </w:r>
                  <w:proofErr w:type="spellEnd"/>
                  <w:r w:rsidRPr="00E43602">
                    <w:t xml:space="preserve"> </w:t>
                  </w:r>
                  <w:proofErr w:type="spellStart"/>
                  <w:r w:rsidRPr="00E43602">
                    <w:t>precisă</w:t>
                  </w:r>
                  <w:proofErr w:type="spellEnd"/>
                  <w:r w:rsidRPr="00E43602">
                    <w:t xml:space="preserve"> a </w:t>
                  </w:r>
                  <w:proofErr w:type="spellStart"/>
                  <w:r w:rsidRPr="00E43602">
                    <w:t>urechii</w:t>
                  </w:r>
                  <w:proofErr w:type="spellEnd"/>
                  <w:r w:rsidRPr="00E43602">
                    <w:t xml:space="preserve">. </w:t>
                  </w:r>
                  <w:proofErr w:type="spellStart"/>
                  <w:r w:rsidRPr="00E43602">
                    <w:t>Trainerul</w:t>
                  </w:r>
                  <w:proofErr w:type="spellEnd"/>
                  <w:r w:rsidRPr="00E43602">
                    <w:t xml:space="preserve"> </w:t>
                  </w:r>
                  <w:proofErr w:type="spellStart"/>
                  <w:r w:rsidRPr="00E43602">
                    <w:t>sa</w:t>
                  </w:r>
                  <w:proofErr w:type="spellEnd"/>
                  <w:r w:rsidRPr="00E43602">
                    <w:t xml:space="preserve"> fie </w:t>
                  </w:r>
                  <w:proofErr w:type="spellStart"/>
                  <w:r w:rsidRPr="00E43602">
                    <w:t>compus</w:t>
                  </w:r>
                  <w:proofErr w:type="spellEnd"/>
                  <w:r w:rsidRPr="00E43602">
                    <w:t xml:space="preserve"> din minim </w:t>
                  </w:r>
                  <w:proofErr w:type="gramStart"/>
                  <w:r w:rsidRPr="00E43602">
                    <w:t>un cap</w:t>
                  </w:r>
                  <w:proofErr w:type="gramEnd"/>
                  <w:r w:rsidRPr="00E43602">
                    <w:t xml:space="preserve"> </w:t>
                  </w:r>
                  <w:proofErr w:type="spellStart"/>
                  <w:r w:rsidRPr="00E43602">
                    <w:t>ce</w:t>
                  </w:r>
                  <w:proofErr w:type="spellEnd"/>
                  <w:r w:rsidRPr="00E43602">
                    <w:t xml:space="preserve"> </w:t>
                  </w:r>
                  <w:proofErr w:type="spellStart"/>
                  <w:r w:rsidRPr="00E43602">
                    <w:t>prezinta</w:t>
                  </w:r>
                  <w:proofErr w:type="spellEnd"/>
                  <w:r w:rsidRPr="00E43602">
                    <w:t xml:space="preserve"> </w:t>
                  </w:r>
                  <w:proofErr w:type="spellStart"/>
                  <w:r w:rsidRPr="00E43602">
                    <w:t>urechea</w:t>
                  </w:r>
                  <w:proofErr w:type="spellEnd"/>
                  <w:r w:rsidRPr="00E43602">
                    <w:t xml:space="preserve"> </w:t>
                  </w:r>
                  <w:proofErr w:type="spellStart"/>
                  <w:r w:rsidRPr="00E43602">
                    <w:t>pentru</w:t>
                  </w:r>
                  <w:proofErr w:type="spellEnd"/>
                  <w:r w:rsidRPr="00E43602">
                    <w:t xml:space="preserve"> </w:t>
                  </w:r>
                  <w:proofErr w:type="spellStart"/>
                  <w:r w:rsidRPr="00E43602">
                    <w:t>examinare</w:t>
                  </w:r>
                  <w:proofErr w:type="spellEnd"/>
                  <w:r w:rsidRPr="00E43602">
                    <w:t xml:space="preserve">, </w:t>
                  </w:r>
                  <w:proofErr w:type="spellStart"/>
                  <w:r w:rsidRPr="00E43602">
                    <w:t>fixat</w:t>
                  </w:r>
                  <w:proofErr w:type="spellEnd"/>
                  <w:r w:rsidRPr="00E43602">
                    <w:t xml:space="preserve"> pe o </w:t>
                  </w:r>
                  <w:proofErr w:type="spellStart"/>
                  <w:r w:rsidRPr="00E43602">
                    <w:t>bază</w:t>
                  </w:r>
                  <w:proofErr w:type="spellEnd"/>
                  <w:r w:rsidRPr="00E43602">
                    <w:t xml:space="preserve"> de </w:t>
                  </w:r>
                  <w:proofErr w:type="spellStart"/>
                  <w:r w:rsidRPr="00E43602">
                    <w:t>umăr</w:t>
                  </w:r>
                  <w:proofErr w:type="spellEnd"/>
                  <w:r w:rsidRPr="00E43602">
                    <w:t xml:space="preserve"> </w:t>
                  </w:r>
                  <w:proofErr w:type="spellStart"/>
                  <w:r w:rsidRPr="00E43602">
                    <w:t>detașabilă</w:t>
                  </w:r>
                  <w:proofErr w:type="spellEnd"/>
                  <w:r w:rsidRPr="00E43602">
                    <w:t>.</w:t>
                  </w:r>
                </w:p>
                <w:p w14:paraId="7170F3CB" w14:textId="77777777" w:rsidR="00FC07D8" w:rsidRPr="00E43602" w:rsidRDefault="00FC07D8" w:rsidP="00FC07D8">
                  <w:pPr>
                    <w:numPr>
                      <w:ilvl w:val="0"/>
                      <w:numId w:val="88"/>
                    </w:numPr>
                    <w:contextualSpacing/>
                    <w:jc w:val="both"/>
                    <w:rPr>
                      <w:lang w:val="ro-RO"/>
                    </w:rPr>
                  </w:pPr>
                  <w:r w:rsidRPr="00E43602">
                    <w:rPr>
                      <w:color w:val="000000"/>
                    </w:rPr>
                    <w:t xml:space="preserve">Sa fie </w:t>
                  </w:r>
                  <w:proofErr w:type="spellStart"/>
                  <w:r w:rsidRPr="00E43602">
                    <w:rPr>
                      <w:color w:val="000000"/>
                    </w:rPr>
                    <w:t>ușor</w:t>
                  </w:r>
                  <w:proofErr w:type="spellEnd"/>
                  <w:r w:rsidRPr="00E43602">
                    <w:rPr>
                      <w:color w:val="000000"/>
                    </w:rPr>
                    <w:t xml:space="preserve"> de </w:t>
                  </w:r>
                  <w:proofErr w:type="spellStart"/>
                  <w:r w:rsidRPr="00E43602">
                    <w:rPr>
                      <w:color w:val="000000"/>
                    </w:rPr>
                    <w:t>configurat</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utilizat</w:t>
                  </w:r>
                  <w:proofErr w:type="spellEnd"/>
                  <w:r w:rsidRPr="00E43602">
                    <w:rPr>
                      <w:color w:val="000000"/>
                    </w:rPr>
                    <w:t xml:space="preserve"> </w:t>
                  </w:r>
                </w:p>
                <w:p w14:paraId="1545A1DE" w14:textId="77777777" w:rsidR="00FC07D8" w:rsidRPr="00E43602" w:rsidRDefault="00FC07D8" w:rsidP="00FC07D8">
                  <w:pPr>
                    <w:numPr>
                      <w:ilvl w:val="0"/>
                      <w:numId w:val="88"/>
                    </w:numPr>
                    <w:contextualSpacing/>
                    <w:jc w:val="both"/>
                    <w:rPr>
                      <w:lang w:val="ro-RO"/>
                    </w:rPr>
                  </w:pPr>
                  <w:r w:rsidRPr="00E43602">
                    <w:rPr>
                      <w:color w:val="000000"/>
                    </w:rPr>
                    <w:t xml:space="preserve">Sa </w:t>
                  </w:r>
                  <w:proofErr w:type="spellStart"/>
                  <w:r w:rsidRPr="00E43602">
                    <w:rPr>
                      <w:color w:val="000000"/>
                    </w:rPr>
                    <w:t>prezinte</w:t>
                  </w:r>
                  <w:proofErr w:type="spellEnd"/>
                  <w:r w:rsidRPr="00E43602">
                    <w:rPr>
                      <w:color w:val="000000"/>
                    </w:rPr>
                    <w:t xml:space="preserve"> pavilion </w:t>
                  </w:r>
                  <w:proofErr w:type="spellStart"/>
                  <w:r w:rsidRPr="00E43602">
                    <w:rPr>
                      <w:color w:val="000000"/>
                    </w:rPr>
                    <w:t>și</w:t>
                  </w:r>
                  <w:proofErr w:type="spellEnd"/>
                  <w:r w:rsidRPr="00E43602">
                    <w:rPr>
                      <w:color w:val="000000"/>
                    </w:rPr>
                    <w:t xml:space="preserve"> canal </w:t>
                  </w:r>
                  <w:proofErr w:type="spellStart"/>
                  <w:r w:rsidRPr="00E43602">
                    <w:rPr>
                      <w:color w:val="000000"/>
                    </w:rPr>
                    <w:t>auditiv</w:t>
                  </w:r>
                  <w:proofErr w:type="spellEnd"/>
                  <w:r w:rsidRPr="00E43602">
                    <w:rPr>
                      <w:color w:val="000000"/>
                    </w:rPr>
                    <w:t xml:space="preserve"> moi, </w:t>
                  </w:r>
                  <w:proofErr w:type="spellStart"/>
                  <w:r w:rsidRPr="00E43602">
                    <w:rPr>
                      <w:color w:val="000000"/>
                    </w:rPr>
                    <w:t>flexibile</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realiste</w:t>
                  </w:r>
                  <w:proofErr w:type="spellEnd"/>
                  <w:r w:rsidRPr="00E43602">
                    <w:rPr>
                      <w:color w:val="000000"/>
                    </w:rPr>
                    <w:t xml:space="preserve"> </w:t>
                  </w:r>
                </w:p>
                <w:p w14:paraId="2B5F8383" w14:textId="77777777" w:rsidR="00FC07D8" w:rsidRPr="00E43602" w:rsidRDefault="00FC07D8" w:rsidP="00FC07D8">
                  <w:pPr>
                    <w:numPr>
                      <w:ilvl w:val="0"/>
                      <w:numId w:val="88"/>
                    </w:numPr>
                    <w:contextualSpacing/>
                    <w:jc w:val="both"/>
                    <w:rPr>
                      <w:lang w:val="ro-RO"/>
                    </w:rPr>
                  </w:pPr>
                  <w:r w:rsidRPr="00E43602">
                    <w:rPr>
                      <w:color w:val="000000"/>
                    </w:rPr>
                    <w:t xml:space="preserve">Sa </w:t>
                  </w:r>
                  <w:proofErr w:type="spellStart"/>
                  <w:r w:rsidRPr="00E43602">
                    <w:rPr>
                      <w:color w:val="000000"/>
                    </w:rPr>
                    <w:t>prezinte</w:t>
                  </w:r>
                  <w:proofErr w:type="spellEnd"/>
                  <w:r w:rsidRPr="00E43602">
                    <w:rPr>
                      <w:color w:val="000000"/>
                    </w:rPr>
                    <w:t xml:space="preserve"> </w:t>
                  </w:r>
                  <w:proofErr w:type="spellStart"/>
                  <w:r w:rsidRPr="00E43602">
                    <w:rPr>
                      <w:color w:val="000000"/>
                    </w:rPr>
                    <w:t>afișaj</w:t>
                  </w:r>
                  <w:proofErr w:type="spellEnd"/>
                  <w:r w:rsidRPr="00E43602">
                    <w:rPr>
                      <w:color w:val="000000"/>
                    </w:rPr>
                    <w:t xml:space="preserve"> digital de </w:t>
                  </w:r>
                  <w:proofErr w:type="spellStart"/>
                  <w:r w:rsidRPr="00E43602">
                    <w:rPr>
                      <w:color w:val="000000"/>
                    </w:rPr>
                    <w:t>înaltă</w:t>
                  </w:r>
                  <w:proofErr w:type="spellEnd"/>
                  <w:r w:rsidRPr="00E43602">
                    <w:rPr>
                      <w:color w:val="000000"/>
                    </w:rPr>
                    <w:t xml:space="preserve"> </w:t>
                  </w:r>
                  <w:proofErr w:type="spellStart"/>
                  <w:r w:rsidRPr="00E43602">
                    <w:rPr>
                      <w:color w:val="000000"/>
                    </w:rPr>
                    <w:t>rezoluție</w:t>
                  </w:r>
                  <w:proofErr w:type="spellEnd"/>
                  <w:r w:rsidRPr="00E43602">
                    <w:rPr>
                      <w:color w:val="000000"/>
                    </w:rPr>
                    <w:t xml:space="preserve"> </w:t>
                  </w:r>
                </w:p>
                <w:p w14:paraId="0A450578" w14:textId="77777777" w:rsidR="00FC07D8" w:rsidRPr="00E43602" w:rsidRDefault="00FC07D8" w:rsidP="00FC07D8">
                  <w:pPr>
                    <w:numPr>
                      <w:ilvl w:val="0"/>
                      <w:numId w:val="88"/>
                    </w:numPr>
                    <w:contextualSpacing/>
                    <w:jc w:val="both"/>
                    <w:rPr>
                      <w:lang w:val="ro-RO"/>
                    </w:rPr>
                  </w:pPr>
                  <w:proofErr w:type="spellStart"/>
                  <w:r w:rsidRPr="00E43602">
                    <w:rPr>
                      <w:color w:val="000000"/>
                    </w:rPr>
                    <w:t>Controlul</w:t>
                  </w:r>
                  <w:proofErr w:type="spellEnd"/>
                  <w:r w:rsidRPr="00E43602">
                    <w:rPr>
                      <w:color w:val="000000"/>
                    </w:rPr>
                    <w:t xml:space="preserve"> digital </w:t>
                  </w:r>
                  <w:proofErr w:type="spellStart"/>
                  <w:r w:rsidRPr="00E43602">
                    <w:rPr>
                      <w:color w:val="000000"/>
                    </w:rPr>
                    <w:t>sa</w:t>
                  </w:r>
                  <w:proofErr w:type="spellEnd"/>
                  <w:r w:rsidRPr="00E43602">
                    <w:rPr>
                      <w:color w:val="000000"/>
                    </w:rPr>
                    <w:t xml:space="preserve"> fie </w:t>
                  </w:r>
                  <w:proofErr w:type="spellStart"/>
                  <w:r w:rsidRPr="00E43602">
                    <w:rPr>
                      <w:color w:val="000000"/>
                    </w:rPr>
                    <w:t>ușor</w:t>
                  </w:r>
                  <w:proofErr w:type="spellEnd"/>
                  <w:r w:rsidRPr="00E43602">
                    <w:rPr>
                      <w:color w:val="000000"/>
                    </w:rPr>
                    <w:t xml:space="preserve"> de </w:t>
                  </w:r>
                  <w:proofErr w:type="spellStart"/>
                  <w:r w:rsidRPr="00E43602">
                    <w:rPr>
                      <w:color w:val="000000"/>
                    </w:rPr>
                    <w:t>utilizat</w:t>
                  </w:r>
                  <w:proofErr w:type="spellEnd"/>
                  <w:r w:rsidRPr="00E43602">
                    <w:rPr>
                      <w:color w:val="000000"/>
                    </w:rPr>
                    <w:t xml:space="preserve">, </w:t>
                  </w:r>
                  <w:proofErr w:type="spellStart"/>
                  <w:r w:rsidRPr="00E43602">
                    <w:rPr>
                      <w:color w:val="000000"/>
                    </w:rPr>
                    <w:t>pentru</w:t>
                  </w:r>
                  <w:proofErr w:type="spellEnd"/>
                  <w:r w:rsidRPr="00E43602">
                    <w:rPr>
                      <w:color w:val="000000"/>
                    </w:rPr>
                    <w:t xml:space="preserve"> </w:t>
                  </w:r>
                  <w:proofErr w:type="spellStart"/>
                  <w:r w:rsidRPr="00E43602">
                    <w:rPr>
                      <w:color w:val="000000"/>
                    </w:rPr>
                    <w:t>examinarea</w:t>
                  </w:r>
                  <w:proofErr w:type="spellEnd"/>
                  <w:r w:rsidRPr="00E43602">
                    <w:rPr>
                      <w:color w:val="000000"/>
                    </w:rPr>
                    <w:t xml:space="preserve"> </w:t>
                  </w:r>
                  <w:proofErr w:type="spellStart"/>
                  <w:r w:rsidRPr="00E43602">
                    <w:rPr>
                      <w:color w:val="000000"/>
                    </w:rPr>
                    <w:t>afecțiunilor</w:t>
                  </w:r>
                  <w:proofErr w:type="spellEnd"/>
                  <w:r w:rsidRPr="00E43602">
                    <w:rPr>
                      <w:color w:val="000000"/>
                    </w:rPr>
                    <w:t xml:space="preserve"> </w:t>
                  </w:r>
                  <w:proofErr w:type="spellStart"/>
                  <w:r w:rsidRPr="00E43602">
                    <w:rPr>
                      <w:color w:val="000000"/>
                    </w:rPr>
                    <w:t>urechii</w:t>
                  </w:r>
                  <w:proofErr w:type="spellEnd"/>
                  <w:r w:rsidRPr="00E43602">
                    <w:rPr>
                      <w:color w:val="000000"/>
                    </w:rPr>
                    <w:t xml:space="preserve"> </w:t>
                  </w:r>
                </w:p>
                <w:p w14:paraId="14EF8E02" w14:textId="77777777" w:rsidR="00FC07D8" w:rsidRPr="00E43602" w:rsidRDefault="00FC07D8" w:rsidP="00FC07D8">
                  <w:pPr>
                    <w:numPr>
                      <w:ilvl w:val="0"/>
                      <w:numId w:val="88"/>
                    </w:numPr>
                    <w:contextualSpacing/>
                    <w:jc w:val="both"/>
                    <w:rPr>
                      <w:lang w:val="ro-RO"/>
                    </w:rPr>
                  </w:pPr>
                  <w:r w:rsidRPr="00E43602">
                    <w:rPr>
                      <w:color w:val="000000"/>
                    </w:rPr>
                    <w:t xml:space="preserve">Sa </w:t>
                  </w:r>
                  <w:proofErr w:type="spellStart"/>
                  <w:r w:rsidRPr="00E43602">
                    <w:rPr>
                      <w:color w:val="000000"/>
                    </w:rPr>
                    <w:t>permita</w:t>
                  </w:r>
                  <w:proofErr w:type="spellEnd"/>
                  <w:r w:rsidRPr="00E43602">
                    <w:rPr>
                      <w:color w:val="000000"/>
                    </w:rPr>
                    <w:t xml:space="preserve"> </w:t>
                  </w:r>
                  <w:proofErr w:type="spellStart"/>
                  <w:r w:rsidRPr="00E43602">
                    <w:rPr>
                      <w:color w:val="000000"/>
                    </w:rPr>
                    <w:t>ascunderea</w:t>
                  </w:r>
                  <w:proofErr w:type="spellEnd"/>
                  <w:r w:rsidRPr="00E43602">
                    <w:rPr>
                      <w:color w:val="000000"/>
                    </w:rPr>
                    <w:t xml:space="preserve"> </w:t>
                  </w:r>
                  <w:proofErr w:type="spellStart"/>
                  <w:r w:rsidRPr="00E43602">
                    <w:rPr>
                      <w:color w:val="000000"/>
                    </w:rPr>
                    <w:t>afișajului</w:t>
                  </w:r>
                  <w:proofErr w:type="spellEnd"/>
                  <w:r w:rsidRPr="00E43602">
                    <w:rPr>
                      <w:color w:val="000000"/>
                    </w:rPr>
                    <w:t xml:space="preserve"> </w:t>
                  </w:r>
                  <w:proofErr w:type="spellStart"/>
                  <w:r w:rsidRPr="00E43602">
                    <w:rPr>
                      <w:color w:val="000000"/>
                    </w:rPr>
                    <w:t>numerelor</w:t>
                  </w:r>
                  <w:proofErr w:type="spellEnd"/>
                  <w:r w:rsidRPr="00E43602">
                    <w:rPr>
                      <w:color w:val="000000"/>
                    </w:rPr>
                    <w:t xml:space="preserve"> de </w:t>
                  </w:r>
                  <w:proofErr w:type="spellStart"/>
                  <w:r w:rsidRPr="00E43602">
                    <w:rPr>
                      <w:color w:val="000000"/>
                    </w:rPr>
                    <w:t>afecțiuni</w:t>
                  </w:r>
                  <w:proofErr w:type="spellEnd"/>
                  <w:r w:rsidRPr="00E43602">
                    <w:rPr>
                      <w:color w:val="000000"/>
                    </w:rPr>
                    <w:t xml:space="preserve"> </w:t>
                  </w:r>
                  <w:proofErr w:type="spellStart"/>
                  <w:r w:rsidRPr="00E43602">
                    <w:rPr>
                      <w:color w:val="000000"/>
                    </w:rPr>
                    <w:t>pentru</w:t>
                  </w:r>
                  <w:proofErr w:type="spellEnd"/>
                  <w:r w:rsidRPr="00E43602">
                    <w:rPr>
                      <w:color w:val="000000"/>
                    </w:rPr>
                    <w:t xml:space="preserve"> </w:t>
                  </w:r>
                  <w:proofErr w:type="spellStart"/>
                  <w:r w:rsidRPr="00E43602">
                    <w:rPr>
                      <w:color w:val="000000"/>
                    </w:rPr>
                    <w:t>facilitarea</w:t>
                  </w:r>
                  <w:proofErr w:type="spellEnd"/>
                  <w:r w:rsidRPr="00E43602">
                    <w:rPr>
                      <w:color w:val="000000"/>
                    </w:rPr>
                    <w:t xml:space="preserve"> </w:t>
                  </w:r>
                  <w:proofErr w:type="spellStart"/>
                  <w:r w:rsidRPr="00E43602">
                    <w:rPr>
                      <w:color w:val="000000"/>
                    </w:rPr>
                    <w:t>testarii</w:t>
                  </w:r>
                  <w:proofErr w:type="spellEnd"/>
                  <w:r w:rsidRPr="00E43602">
                    <w:rPr>
                      <w:color w:val="000000"/>
                    </w:rPr>
                    <w:t xml:space="preserve"> </w:t>
                  </w:r>
                  <w:proofErr w:type="spellStart"/>
                  <w:r w:rsidRPr="00E43602">
                    <w:rPr>
                      <w:color w:val="000000"/>
                    </w:rPr>
                    <w:t>cursantilor</w:t>
                  </w:r>
                  <w:proofErr w:type="spellEnd"/>
                  <w:r w:rsidRPr="00E43602">
                    <w:rPr>
                      <w:color w:val="000000"/>
                    </w:rPr>
                    <w:t xml:space="preserve">.  </w:t>
                  </w:r>
                </w:p>
                <w:p w14:paraId="4527AC28" w14:textId="77777777" w:rsidR="00FC07D8" w:rsidRPr="00E43602" w:rsidRDefault="00FC07D8" w:rsidP="00FC07D8">
                  <w:pPr>
                    <w:numPr>
                      <w:ilvl w:val="0"/>
                      <w:numId w:val="88"/>
                    </w:numPr>
                    <w:contextualSpacing/>
                    <w:jc w:val="both"/>
                    <w:rPr>
                      <w:lang w:val="ro-RO"/>
                    </w:rPr>
                  </w:pPr>
                  <w:r w:rsidRPr="00E43602">
                    <w:t xml:space="preserve">Sa </w:t>
                  </w:r>
                  <w:proofErr w:type="spellStart"/>
                  <w:r w:rsidRPr="00E43602">
                    <w:t>prezinte</w:t>
                  </w:r>
                  <w:proofErr w:type="spellEnd"/>
                  <w:r w:rsidRPr="00E43602">
                    <w:t xml:space="preserve"> un mod de </w:t>
                  </w:r>
                  <w:proofErr w:type="spellStart"/>
                  <w:r w:rsidRPr="00E43602">
                    <w:t>repaus</w:t>
                  </w:r>
                  <w:proofErr w:type="spellEnd"/>
                  <w:r w:rsidRPr="00E43602">
                    <w:t xml:space="preserve"> </w:t>
                  </w:r>
                  <w:proofErr w:type="spellStart"/>
                  <w:r w:rsidRPr="00E43602">
                    <w:t>pentru</w:t>
                  </w:r>
                  <w:proofErr w:type="spellEnd"/>
                  <w:r w:rsidRPr="00E43602">
                    <w:t xml:space="preserve"> </w:t>
                  </w:r>
                  <w:proofErr w:type="spellStart"/>
                  <w:r w:rsidRPr="00E43602">
                    <w:t>economisirea</w:t>
                  </w:r>
                  <w:proofErr w:type="spellEnd"/>
                  <w:r w:rsidRPr="00E43602">
                    <w:t xml:space="preserve"> </w:t>
                  </w:r>
                  <w:proofErr w:type="spellStart"/>
                  <w:r w:rsidRPr="00E43602">
                    <w:t>energiei</w:t>
                  </w:r>
                  <w:proofErr w:type="spellEnd"/>
                </w:p>
                <w:p w14:paraId="1E0454AC" w14:textId="77777777" w:rsidR="00FC07D8" w:rsidRPr="00E43602" w:rsidRDefault="00FC07D8" w:rsidP="00FC07D8">
                  <w:pPr>
                    <w:numPr>
                      <w:ilvl w:val="0"/>
                      <w:numId w:val="88"/>
                    </w:numPr>
                    <w:contextualSpacing/>
                    <w:jc w:val="both"/>
                    <w:rPr>
                      <w:lang w:val="ro-RO"/>
                    </w:rPr>
                  </w:pPr>
                  <w:r w:rsidRPr="00E43602">
                    <w:rPr>
                      <w:color w:val="000000"/>
                    </w:rPr>
                    <w:t xml:space="preserve">Sa </w:t>
                  </w:r>
                  <w:proofErr w:type="spellStart"/>
                  <w:r w:rsidRPr="00E43602">
                    <w:rPr>
                      <w:color w:val="000000"/>
                    </w:rPr>
                    <w:t>includa</w:t>
                  </w:r>
                  <w:proofErr w:type="spellEnd"/>
                  <w:r w:rsidRPr="00E43602">
                    <w:rPr>
                      <w:color w:val="000000"/>
                    </w:rPr>
                    <w:t xml:space="preserve"> minim 48 de </w:t>
                  </w:r>
                  <w:proofErr w:type="spellStart"/>
                  <w:r w:rsidRPr="00E43602">
                    <w:rPr>
                      <w:color w:val="000000"/>
                    </w:rPr>
                    <w:t>afecțiuni</w:t>
                  </w:r>
                  <w:proofErr w:type="spellEnd"/>
                  <w:r w:rsidRPr="00E43602">
                    <w:rPr>
                      <w:color w:val="000000"/>
                    </w:rPr>
                    <w:t xml:space="preserve"> ale </w:t>
                  </w:r>
                  <w:proofErr w:type="spellStart"/>
                  <w:r w:rsidRPr="00E43602">
                    <w:rPr>
                      <w:color w:val="000000"/>
                    </w:rPr>
                    <w:t>urechii</w:t>
                  </w:r>
                  <w:proofErr w:type="spellEnd"/>
                  <w:r w:rsidRPr="00E43602">
                    <w:rPr>
                      <w:color w:val="000000"/>
                    </w:rPr>
                    <w:t xml:space="preserve">, </w:t>
                  </w:r>
                  <w:proofErr w:type="spellStart"/>
                  <w:r w:rsidRPr="00E43602">
                    <w:rPr>
                      <w:color w:val="000000"/>
                    </w:rPr>
                    <w:t>dupa</w:t>
                  </w:r>
                  <w:proofErr w:type="spellEnd"/>
                  <w:r w:rsidRPr="00E43602">
                    <w:rPr>
                      <w:color w:val="000000"/>
                    </w:rPr>
                    <w:t xml:space="preserve"> cum </w:t>
                  </w:r>
                  <w:proofErr w:type="spellStart"/>
                  <w:r w:rsidRPr="00E43602">
                    <w:rPr>
                      <w:color w:val="000000"/>
                    </w:rPr>
                    <w:t>urmeaza</w:t>
                  </w:r>
                  <w:proofErr w:type="spellEnd"/>
                  <w:r w:rsidRPr="00E43602">
                    <w:rPr>
                      <w:color w:val="000000"/>
                    </w:rPr>
                    <w:t>:</w:t>
                  </w:r>
                </w:p>
                <w:p w14:paraId="273111AB" w14:textId="77777777" w:rsidR="00FC07D8" w:rsidRPr="00E43602" w:rsidRDefault="00FC07D8" w:rsidP="00E869CC">
                  <w:pPr>
                    <w:autoSpaceDE w:val="0"/>
                    <w:autoSpaceDN w:val="0"/>
                    <w:adjustRightInd w:val="0"/>
                    <w:ind w:left="708"/>
                    <w:rPr>
                      <w:color w:val="000000"/>
                    </w:rPr>
                  </w:pPr>
                  <w:r w:rsidRPr="00E43602">
                    <w:rPr>
                      <w:color w:val="000000"/>
                    </w:rPr>
                    <w:t xml:space="preserve">1. Normal I </w:t>
                  </w:r>
                </w:p>
                <w:p w14:paraId="207F9607" w14:textId="77777777" w:rsidR="00FC07D8" w:rsidRPr="00E43602" w:rsidRDefault="00FC07D8" w:rsidP="00E869CC">
                  <w:pPr>
                    <w:autoSpaceDE w:val="0"/>
                    <w:autoSpaceDN w:val="0"/>
                    <w:adjustRightInd w:val="0"/>
                    <w:ind w:left="708"/>
                    <w:rPr>
                      <w:color w:val="000000"/>
                    </w:rPr>
                  </w:pPr>
                  <w:r w:rsidRPr="00E43602">
                    <w:rPr>
                      <w:color w:val="000000"/>
                    </w:rPr>
                    <w:t xml:space="preserve">2. Normal II </w:t>
                  </w:r>
                </w:p>
                <w:p w14:paraId="59AB5A44" w14:textId="77777777" w:rsidR="00FC07D8" w:rsidRPr="00E43602" w:rsidRDefault="00FC07D8" w:rsidP="00E869CC">
                  <w:pPr>
                    <w:ind w:left="708"/>
                  </w:pPr>
                  <w:r w:rsidRPr="00E43602">
                    <w:t xml:space="preserve">3. Cerumen </w:t>
                  </w:r>
                  <w:proofErr w:type="spellStart"/>
                  <w:r w:rsidRPr="00E43602">
                    <w:t>în</w:t>
                  </w:r>
                  <w:proofErr w:type="spellEnd"/>
                  <w:r w:rsidRPr="00E43602">
                    <w:t xml:space="preserve"> </w:t>
                  </w:r>
                  <w:proofErr w:type="spellStart"/>
                  <w:r w:rsidRPr="00E43602">
                    <w:t>urechi</w:t>
                  </w:r>
                  <w:proofErr w:type="spellEnd"/>
                </w:p>
                <w:p w14:paraId="1DB2C6BC" w14:textId="77777777" w:rsidR="00FC07D8" w:rsidRPr="00E43602" w:rsidRDefault="00FC07D8" w:rsidP="00E869CC">
                  <w:pPr>
                    <w:ind w:left="708"/>
                  </w:pPr>
                  <w:r w:rsidRPr="00E43602">
                    <w:lastRenderedPageBreak/>
                    <w:t xml:space="preserve">4. </w:t>
                  </w:r>
                  <w:proofErr w:type="spellStart"/>
                  <w:r w:rsidRPr="00E43602">
                    <w:t>Osteom</w:t>
                  </w:r>
                  <w:proofErr w:type="spellEnd"/>
                  <w:r w:rsidRPr="00E43602">
                    <w:t xml:space="preserve"> al </w:t>
                  </w:r>
                  <w:proofErr w:type="spellStart"/>
                  <w:r w:rsidRPr="00E43602">
                    <w:t>înotătorului</w:t>
                  </w:r>
                  <w:proofErr w:type="spellEnd"/>
                  <w:r w:rsidRPr="00E43602">
                    <w:t xml:space="preserve"> </w:t>
                  </w:r>
                </w:p>
                <w:p w14:paraId="6E7EE094" w14:textId="77777777" w:rsidR="00FC07D8" w:rsidRPr="00E43602" w:rsidRDefault="00FC07D8" w:rsidP="00E869CC">
                  <w:pPr>
                    <w:autoSpaceDE w:val="0"/>
                    <w:autoSpaceDN w:val="0"/>
                    <w:adjustRightInd w:val="0"/>
                    <w:ind w:left="708"/>
                    <w:rPr>
                      <w:color w:val="000000"/>
                    </w:rPr>
                  </w:pPr>
                  <w:r w:rsidRPr="00E43602">
                    <w:rPr>
                      <w:color w:val="000000"/>
                    </w:rPr>
                    <w:t xml:space="preserve">5. Ureche </w:t>
                  </w:r>
                  <w:proofErr w:type="spellStart"/>
                  <w:r w:rsidRPr="00E43602">
                    <w:rPr>
                      <w:color w:val="000000"/>
                    </w:rPr>
                    <w:t>fungică</w:t>
                  </w:r>
                  <w:proofErr w:type="spellEnd"/>
                  <w:r w:rsidRPr="00E43602">
                    <w:rPr>
                      <w:color w:val="000000"/>
                    </w:rPr>
                    <w:t xml:space="preserve"> 1 </w:t>
                  </w:r>
                </w:p>
                <w:p w14:paraId="147A7625" w14:textId="77777777" w:rsidR="00FC07D8" w:rsidRPr="00E43602" w:rsidRDefault="00FC07D8" w:rsidP="00E869CC">
                  <w:pPr>
                    <w:autoSpaceDE w:val="0"/>
                    <w:autoSpaceDN w:val="0"/>
                    <w:adjustRightInd w:val="0"/>
                    <w:ind w:left="708"/>
                    <w:rPr>
                      <w:color w:val="000000"/>
                    </w:rPr>
                  </w:pPr>
                  <w:r w:rsidRPr="00E43602">
                    <w:rPr>
                      <w:color w:val="000000"/>
                    </w:rPr>
                    <w:t xml:space="preserve">6. Ureche </w:t>
                  </w:r>
                  <w:proofErr w:type="spellStart"/>
                  <w:r w:rsidRPr="00E43602">
                    <w:rPr>
                      <w:color w:val="000000"/>
                    </w:rPr>
                    <w:t>fungică</w:t>
                  </w:r>
                  <w:proofErr w:type="spellEnd"/>
                  <w:r w:rsidRPr="00E43602">
                    <w:rPr>
                      <w:color w:val="000000"/>
                    </w:rPr>
                    <w:t xml:space="preserve"> 2 </w:t>
                  </w:r>
                </w:p>
                <w:p w14:paraId="39131DF8" w14:textId="77777777" w:rsidR="00FC07D8" w:rsidRPr="00E43602" w:rsidRDefault="00FC07D8" w:rsidP="00E869CC">
                  <w:pPr>
                    <w:autoSpaceDE w:val="0"/>
                    <w:autoSpaceDN w:val="0"/>
                    <w:adjustRightInd w:val="0"/>
                    <w:ind w:left="708"/>
                    <w:rPr>
                      <w:color w:val="000000"/>
                    </w:rPr>
                  </w:pPr>
                  <w:r w:rsidRPr="00E43602">
                    <w:rPr>
                      <w:color w:val="000000"/>
                    </w:rPr>
                    <w:t xml:space="preserve">7. Ureche </w:t>
                  </w:r>
                  <w:proofErr w:type="spellStart"/>
                  <w:r w:rsidRPr="00E43602">
                    <w:rPr>
                      <w:color w:val="000000"/>
                    </w:rPr>
                    <w:t>virală</w:t>
                  </w:r>
                  <w:proofErr w:type="spellEnd"/>
                  <w:r w:rsidRPr="00E43602">
                    <w:rPr>
                      <w:color w:val="000000"/>
                    </w:rPr>
                    <w:t xml:space="preserve"> </w:t>
                  </w:r>
                  <w:proofErr w:type="spellStart"/>
                  <w:r w:rsidRPr="00E43602">
                    <w:rPr>
                      <w:color w:val="000000"/>
                    </w:rPr>
                    <w:t>acută</w:t>
                  </w:r>
                  <w:proofErr w:type="spellEnd"/>
                  <w:r w:rsidRPr="00E43602">
                    <w:rPr>
                      <w:color w:val="000000"/>
                    </w:rPr>
                    <w:t xml:space="preserve"> </w:t>
                  </w:r>
                </w:p>
                <w:p w14:paraId="2D71733C" w14:textId="77777777" w:rsidR="00FC07D8" w:rsidRPr="00E43602" w:rsidRDefault="00FC07D8" w:rsidP="00E869CC">
                  <w:pPr>
                    <w:autoSpaceDE w:val="0"/>
                    <w:autoSpaceDN w:val="0"/>
                    <w:adjustRightInd w:val="0"/>
                    <w:ind w:left="708"/>
                    <w:rPr>
                      <w:color w:val="000000"/>
                    </w:rPr>
                  </w:pPr>
                  <w:r w:rsidRPr="00E43602">
                    <w:rPr>
                      <w:color w:val="000000"/>
                    </w:rPr>
                    <w:t xml:space="preserve">8. </w:t>
                  </w:r>
                  <w:proofErr w:type="spellStart"/>
                  <w:r w:rsidRPr="00E43602">
                    <w:rPr>
                      <w:color w:val="000000"/>
                    </w:rPr>
                    <w:t>Otită</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roofErr w:type="spellStart"/>
                  <w:r w:rsidRPr="00E43602">
                    <w:rPr>
                      <w:color w:val="000000"/>
                    </w:rPr>
                    <w:t>secretorie</w:t>
                  </w:r>
                  <w:proofErr w:type="spellEnd"/>
                  <w:r w:rsidRPr="00E43602">
                    <w:rPr>
                      <w:color w:val="000000"/>
                    </w:rPr>
                    <w:t xml:space="preserve"> </w:t>
                  </w:r>
                  <w:proofErr w:type="spellStart"/>
                  <w:r w:rsidRPr="00E43602">
                    <w:rPr>
                      <w:color w:val="000000"/>
                    </w:rPr>
                    <w:t>acută</w:t>
                  </w:r>
                  <w:proofErr w:type="spellEnd"/>
                  <w:r w:rsidRPr="00E43602">
                    <w:rPr>
                      <w:color w:val="000000"/>
                    </w:rPr>
                    <w:t xml:space="preserve"> I </w:t>
                  </w:r>
                </w:p>
                <w:p w14:paraId="745E8ADA" w14:textId="77777777" w:rsidR="00FC07D8" w:rsidRPr="00E43602" w:rsidRDefault="00FC07D8" w:rsidP="00E869CC">
                  <w:pPr>
                    <w:autoSpaceDE w:val="0"/>
                    <w:autoSpaceDN w:val="0"/>
                    <w:adjustRightInd w:val="0"/>
                    <w:ind w:left="708"/>
                    <w:rPr>
                      <w:color w:val="000000"/>
                    </w:rPr>
                  </w:pPr>
                  <w:r w:rsidRPr="00E43602">
                    <w:rPr>
                      <w:color w:val="000000"/>
                    </w:rPr>
                    <w:t xml:space="preserve">9. </w:t>
                  </w:r>
                  <w:proofErr w:type="spellStart"/>
                  <w:r w:rsidRPr="00E43602">
                    <w:rPr>
                      <w:color w:val="000000"/>
                    </w:rPr>
                    <w:t>Otită</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roofErr w:type="spellStart"/>
                  <w:r w:rsidRPr="00E43602">
                    <w:rPr>
                      <w:color w:val="000000"/>
                    </w:rPr>
                    <w:t>secretorie</w:t>
                  </w:r>
                  <w:proofErr w:type="spellEnd"/>
                  <w:r w:rsidRPr="00E43602">
                    <w:rPr>
                      <w:color w:val="000000"/>
                    </w:rPr>
                    <w:t xml:space="preserve"> </w:t>
                  </w:r>
                  <w:proofErr w:type="spellStart"/>
                  <w:r w:rsidRPr="00E43602">
                    <w:rPr>
                      <w:color w:val="000000"/>
                    </w:rPr>
                    <w:t>în</w:t>
                  </w:r>
                  <w:proofErr w:type="spellEnd"/>
                  <w:r w:rsidRPr="00E43602">
                    <w:rPr>
                      <w:color w:val="000000"/>
                    </w:rPr>
                    <w:t xml:space="preserve"> </w:t>
                  </w:r>
                  <w:proofErr w:type="spellStart"/>
                  <w:r w:rsidRPr="00E43602">
                    <w:rPr>
                      <w:color w:val="000000"/>
                    </w:rPr>
                    <w:t>rezolvare</w:t>
                  </w:r>
                  <w:proofErr w:type="spellEnd"/>
                  <w:r w:rsidRPr="00E43602">
                    <w:rPr>
                      <w:color w:val="000000"/>
                    </w:rPr>
                    <w:t xml:space="preserve"> </w:t>
                  </w:r>
                </w:p>
                <w:p w14:paraId="6A01C707" w14:textId="77777777" w:rsidR="00FC07D8" w:rsidRPr="00E43602" w:rsidRDefault="00FC07D8" w:rsidP="00E869CC">
                  <w:pPr>
                    <w:autoSpaceDE w:val="0"/>
                    <w:autoSpaceDN w:val="0"/>
                    <w:adjustRightInd w:val="0"/>
                    <w:ind w:left="708"/>
                    <w:rPr>
                      <w:color w:val="000000"/>
                    </w:rPr>
                  </w:pPr>
                  <w:r w:rsidRPr="00E43602">
                    <w:rPr>
                      <w:color w:val="000000"/>
                    </w:rPr>
                    <w:t xml:space="preserve">10. </w:t>
                  </w:r>
                  <w:proofErr w:type="spellStart"/>
                  <w:r w:rsidRPr="00E43602">
                    <w:rPr>
                      <w:color w:val="000000"/>
                    </w:rPr>
                    <w:t>Otită</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roofErr w:type="spellStart"/>
                  <w:r w:rsidRPr="00E43602">
                    <w:rPr>
                      <w:color w:val="000000"/>
                    </w:rPr>
                    <w:t>secretorie</w:t>
                  </w:r>
                  <w:proofErr w:type="spellEnd"/>
                  <w:r w:rsidRPr="00E43602">
                    <w:rPr>
                      <w:color w:val="000000"/>
                    </w:rPr>
                    <w:t xml:space="preserve"> </w:t>
                  </w:r>
                  <w:proofErr w:type="spellStart"/>
                  <w:r w:rsidRPr="00E43602">
                    <w:rPr>
                      <w:color w:val="000000"/>
                    </w:rPr>
                    <w:t>acută</w:t>
                  </w:r>
                  <w:proofErr w:type="spellEnd"/>
                  <w:r w:rsidRPr="00E43602">
                    <w:rPr>
                      <w:color w:val="000000"/>
                    </w:rPr>
                    <w:t xml:space="preserve"> II </w:t>
                  </w:r>
                </w:p>
                <w:p w14:paraId="613D3EDE" w14:textId="77777777" w:rsidR="00FC07D8" w:rsidRPr="00E43602" w:rsidRDefault="00FC07D8" w:rsidP="00E869CC">
                  <w:pPr>
                    <w:autoSpaceDE w:val="0"/>
                    <w:autoSpaceDN w:val="0"/>
                    <w:adjustRightInd w:val="0"/>
                    <w:ind w:left="708"/>
                    <w:rPr>
                      <w:color w:val="000000"/>
                    </w:rPr>
                  </w:pPr>
                  <w:r w:rsidRPr="00E43602">
                    <w:rPr>
                      <w:color w:val="000000"/>
                    </w:rPr>
                    <w:t xml:space="preserve">11. </w:t>
                  </w:r>
                  <w:proofErr w:type="spellStart"/>
                  <w:r w:rsidRPr="00E43602">
                    <w:rPr>
                      <w:color w:val="000000"/>
                    </w:rPr>
                    <w:t>Otită</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roofErr w:type="spellStart"/>
                  <w:r w:rsidRPr="00E43602">
                    <w:rPr>
                      <w:color w:val="000000"/>
                    </w:rPr>
                    <w:t>supurativă</w:t>
                  </w:r>
                  <w:proofErr w:type="spellEnd"/>
                  <w:r w:rsidRPr="00E43602">
                    <w:rPr>
                      <w:color w:val="000000"/>
                    </w:rPr>
                    <w:t xml:space="preserve"> </w:t>
                  </w:r>
                  <w:proofErr w:type="spellStart"/>
                  <w:r w:rsidRPr="00E43602">
                    <w:rPr>
                      <w:color w:val="000000"/>
                    </w:rPr>
                    <w:t>acută</w:t>
                  </w:r>
                  <w:proofErr w:type="spellEnd"/>
                  <w:r w:rsidRPr="00E43602">
                    <w:rPr>
                      <w:color w:val="000000"/>
                    </w:rPr>
                    <w:t xml:space="preserve"> III </w:t>
                  </w:r>
                </w:p>
                <w:p w14:paraId="05A1B700" w14:textId="77777777" w:rsidR="00FC07D8" w:rsidRPr="00E43602" w:rsidRDefault="00FC07D8" w:rsidP="00E869CC">
                  <w:pPr>
                    <w:autoSpaceDE w:val="0"/>
                    <w:autoSpaceDN w:val="0"/>
                    <w:adjustRightInd w:val="0"/>
                    <w:ind w:left="708"/>
                    <w:rPr>
                      <w:color w:val="000000"/>
                    </w:rPr>
                  </w:pPr>
                  <w:r w:rsidRPr="00E43602">
                    <w:rPr>
                      <w:color w:val="000000"/>
                    </w:rPr>
                    <w:t xml:space="preserve">12. </w:t>
                  </w:r>
                  <w:proofErr w:type="spellStart"/>
                  <w:r w:rsidRPr="00E43602">
                    <w:rPr>
                      <w:color w:val="000000"/>
                    </w:rPr>
                    <w:t>Perforație</w:t>
                  </w:r>
                  <w:proofErr w:type="spellEnd"/>
                  <w:r w:rsidRPr="00E43602">
                    <w:rPr>
                      <w:color w:val="000000"/>
                    </w:rPr>
                    <w:t xml:space="preserve"> </w:t>
                  </w:r>
                  <w:proofErr w:type="spellStart"/>
                  <w:r w:rsidRPr="00E43602">
                    <w:rPr>
                      <w:color w:val="000000"/>
                    </w:rPr>
                    <w:t>după</w:t>
                  </w:r>
                  <w:proofErr w:type="spellEnd"/>
                  <w:r w:rsidRPr="00E43602">
                    <w:rPr>
                      <w:color w:val="000000"/>
                    </w:rPr>
                    <w:t xml:space="preserve"> o </w:t>
                  </w:r>
                  <w:proofErr w:type="spellStart"/>
                  <w:r w:rsidRPr="00E43602">
                    <w:rPr>
                      <w:color w:val="000000"/>
                    </w:rPr>
                    <w:t>otită</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roofErr w:type="spellStart"/>
                  <w:r w:rsidRPr="00E43602">
                    <w:rPr>
                      <w:color w:val="000000"/>
                    </w:rPr>
                    <w:t>supurativă</w:t>
                  </w:r>
                  <w:proofErr w:type="spellEnd"/>
                  <w:r w:rsidRPr="00E43602">
                    <w:rPr>
                      <w:color w:val="000000"/>
                    </w:rPr>
                    <w:t xml:space="preserve"> </w:t>
                  </w:r>
                  <w:proofErr w:type="spellStart"/>
                  <w:r w:rsidRPr="00E43602">
                    <w:rPr>
                      <w:color w:val="000000"/>
                    </w:rPr>
                    <w:t>acută</w:t>
                  </w:r>
                  <w:proofErr w:type="spellEnd"/>
                  <w:r w:rsidRPr="00E43602">
                    <w:rPr>
                      <w:color w:val="000000"/>
                    </w:rPr>
                    <w:t xml:space="preserve"> (ASOM) </w:t>
                  </w:r>
                </w:p>
                <w:p w14:paraId="27F62124" w14:textId="77777777" w:rsidR="00FC07D8" w:rsidRPr="00E43602" w:rsidRDefault="00FC07D8" w:rsidP="00E869CC">
                  <w:pPr>
                    <w:autoSpaceDE w:val="0"/>
                    <w:autoSpaceDN w:val="0"/>
                    <w:adjustRightInd w:val="0"/>
                    <w:ind w:left="708"/>
                    <w:rPr>
                      <w:color w:val="000000"/>
                    </w:rPr>
                  </w:pPr>
                  <w:r w:rsidRPr="00E43602">
                    <w:rPr>
                      <w:color w:val="000000"/>
                    </w:rPr>
                    <w:t xml:space="preserve">13. Ureche </w:t>
                  </w:r>
                  <w:proofErr w:type="spellStart"/>
                  <w:r w:rsidRPr="00E43602">
                    <w:rPr>
                      <w:color w:val="000000"/>
                    </w:rPr>
                    <w:t>lipicioasă</w:t>
                  </w:r>
                  <w:proofErr w:type="spellEnd"/>
                  <w:r w:rsidRPr="00E43602">
                    <w:rPr>
                      <w:color w:val="000000"/>
                    </w:rPr>
                    <w:t xml:space="preserve"> la </w:t>
                  </w:r>
                  <w:proofErr w:type="spellStart"/>
                  <w:r w:rsidRPr="00E43602">
                    <w:rPr>
                      <w:color w:val="000000"/>
                    </w:rPr>
                    <w:t>copii</w:t>
                  </w:r>
                  <w:proofErr w:type="spellEnd"/>
                  <w:r w:rsidRPr="00E43602">
                    <w:rPr>
                      <w:color w:val="000000"/>
                    </w:rPr>
                    <w:t xml:space="preserve"> </w:t>
                  </w:r>
                </w:p>
                <w:p w14:paraId="28622704" w14:textId="77777777" w:rsidR="00FC07D8" w:rsidRPr="00E43602" w:rsidRDefault="00FC07D8" w:rsidP="00E869CC">
                  <w:pPr>
                    <w:autoSpaceDE w:val="0"/>
                    <w:autoSpaceDN w:val="0"/>
                    <w:adjustRightInd w:val="0"/>
                    <w:ind w:left="708"/>
                    <w:rPr>
                      <w:color w:val="000000"/>
                    </w:rPr>
                  </w:pPr>
                  <w:r w:rsidRPr="00E43602">
                    <w:rPr>
                      <w:color w:val="000000"/>
                    </w:rPr>
                    <w:t xml:space="preserve">14. Ureche </w:t>
                  </w:r>
                  <w:proofErr w:type="spellStart"/>
                  <w:r w:rsidRPr="00E43602">
                    <w:rPr>
                      <w:color w:val="000000"/>
                    </w:rPr>
                    <w:t>lipicioasă</w:t>
                  </w:r>
                  <w:proofErr w:type="spellEnd"/>
                  <w:r w:rsidRPr="00E43602">
                    <w:rPr>
                      <w:color w:val="000000"/>
                    </w:rPr>
                    <w:t xml:space="preserve"> la un </w:t>
                  </w:r>
                  <w:proofErr w:type="spellStart"/>
                  <w:r w:rsidRPr="00E43602">
                    <w:rPr>
                      <w:color w:val="000000"/>
                    </w:rPr>
                    <w:t>copil</w:t>
                  </w:r>
                  <w:proofErr w:type="spellEnd"/>
                  <w:r w:rsidRPr="00E43602">
                    <w:rPr>
                      <w:color w:val="000000"/>
                    </w:rPr>
                    <w:t xml:space="preserve"> cu </w:t>
                  </w:r>
                  <w:proofErr w:type="spellStart"/>
                  <w:r w:rsidRPr="00E43602">
                    <w:rPr>
                      <w:color w:val="000000"/>
                    </w:rPr>
                    <w:t>chist</w:t>
                  </w:r>
                  <w:proofErr w:type="spellEnd"/>
                  <w:r w:rsidRPr="00E43602">
                    <w:rPr>
                      <w:color w:val="000000"/>
                    </w:rPr>
                    <w:t xml:space="preserve"> dermoid </w:t>
                  </w:r>
                  <w:proofErr w:type="spellStart"/>
                  <w:r w:rsidRPr="00E43602">
                    <w:rPr>
                      <w:color w:val="000000"/>
                    </w:rPr>
                    <w:t>în</w:t>
                  </w:r>
                  <w:proofErr w:type="spellEnd"/>
                  <w:r w:rsidRPr="00E43602">
                    <w:rPr>
                      <w:color w:val="000000"/>
                    </w:rPr>
                    <w:t xml:space="preserve"> timpan </w:t>
                  </w:r>
                </w:p>
                <w:p w14:paraId="587F7C20" w14:textId="77777777" w:rsidR="00FC07D8" w:rsidRPr="00E43602" w:rsidRDefault="00FC07D8" w:rsidP="00E869CC">
                  <w:pPr>
                    <w:autoSpaceDE w:val="0"/>
                    <w:autoSpaceDN w:val="0"/>
                    <w:adjustRightInd w:val="0"/>
                    <w:ind w:left="708"/>
                    <w:rPr>
                      <w:color w:val="000000"/>
                    </w:rPr>
                  </w:pPr>
                  <w:r w:rsidRPr="00E43602">
                    <w:rPr>
                      <w:color w:val="000000"/>
                    </w:rPr>
                    <w:t xml:space="preserve">15. Ureche </w:t>
                  </w:r>
                  <w:proofErr w:type="spellStart"/>
                  <w:r w:rsidRPr="00E43602">
                    <w:rPr>
                      <w:color w:val="000000"/>
                    </w:rPr>
                    <w:t>lipicioasă</w:t>
                  </w:r>
                  <w:proofErr w:type="spellEnd"/>
                  <w:r w:rsidRPr="00E43602">
                    <w:rPr>
                      <w:color w:val="000000"/>
                    </w:rPr>
                    <w:t xml:space="preserve"> la adult </w:t>
                  </w:r>
                </w:p>
                <w:p w14:paraId="2DC9AFE4" w14:textId="77777777" w:rsidR="00FC07D8" w:rsidRPr="00E43602" w:rsidRDefault="00FC07D8" w:rsidP="00E869CC">
                  <w:pPr>
                    <w:autoSpaceDE w:val="0"/>
                    <w:autoSpaceDN w:val="0"/>
                    <w:adjustRightInd w:val="0"/>
                    <w:ind w:left="708"/>
                    <w:rPr>
                      <w:color w:val="000000"/>
                    </w:rPr>
                  </w:pPr>
                  <w:r w:rsidRPr="00E43602">
                    <w:rPr>
                      <w:color w:val="000000"/>
                    </w:rPr>
                    <w:t xml:space="preserve">16. Un tub de </w:t>
                  </w:r>
                  <w:proofErr w:type="spellStart"/>
                  <w:r w:rsidRPr="00E43602">
                    <w:rPr>
                      <w:color w:val="000000"/>
                    </w:rPr>
                    <w:t>ventilație</w:t>
                  </w:r>
                  <w:proofErr w:type="spellEnd"/>
                  <w:r w:rsidRPr="00E43602">
                    <w:rPr>
                      <w:color w:val="000000"/>
                    </w:rPr>
                    <w:t xml:space="preserve"> standard </w:t>
                  </w:r>
                  <w:proofErr w:type="spellStart"/>
                  <w:r w:rsidRPr="00E43602">
                    <w:rPr>
                      <w:color w:val="000000"/>
                    </w:rPr>
                    <w:t>în</w:t>
                  </w:r>
                  <w:proofErr w:type="spellEnd"/>
                  <w:r w:rsidRPr="00E43602">
                    <w:rPr>
                      <w:color w:val="000000"/>
                    </w:rPr>
                    <w:t xml:space="preserve"> </w:t>
                  </w:r>
                  <w:proofErr w:type="spellStart"/>
                  <w:r w:rsidRPr="00E43602">
                    <w:rPr>
                      <w:color w:val="000000"/>
                    </w:rPr>
                    <w:t>membrană</w:t>
                  </w:r>
                  <w:proofErr w:type="spellEnd"/>
                  <w:r w:rsidRPr="00E43602">
                    <w:rPr>
                      <w:color w:val="000000"/>
                    </w:rPr>
                    <w:t xml:space="preserve"> </w:t>
                  </w:r>
                </w:p>
                <w:p w14:paraId="2D6D969F" w14:textId="77777777" w:rsidR="00FC07D8" w:rsidRPr="00E43602" w:rsidRDefault="00FC07D8" w:rsidP="00E869CC">
                  <w:pPr>
                    <w:autoSpaceDE w:val="0"/>
                    <w:autoSpaceDN w:val="0"/>
                    <w:adjustRightInd w:val="0"/>
                    <w:ind w:left="708"/>
                    <w:rPr>
                      <w:color w:val="000000"/>
                    </w:rPr>
                  </w:pPr>
                  <w:r w:rsidRPr="00E43602">
                    <w:rPr>
                      <w:color w:val="000000"/>
                    </w:rPr>
                    <w:t>17. Mini-</w:t>
                  </w:r>
                  <w:proofErr w:type="spellStart"/>
                  <w:r w:rsidRPr="00E43602">
                    <w:rPr>
                      <w:color w:val="000000"/>
                    </w:rPr>
                    <w:t>garnitură</w:t>
                  </w:r>
                  <w:proofErr w:type="spellEnd"/>
                  <w:r w:rsidRPr="00E43602">
                    <w:rPr>
                      <w:color w:val="000000"/>
                    </w:rPr>
                    <w:t xml:space="preserve"> </w:t>
                  </w:r>
                  <w:proofErr w:type="spellStart"/>
                  <w:r w:rsidRPr="00E43602">
                    <w:rPr>
                      <w:color w:val="000000"/>
                    </w:rPr>
                    <w:t>infectată</w:t>
                  </w:r>
                  <w:proofErr w:type="spellEnd"/>
                  <w:r w:rsidRPr="00E43602">
                    <w:rPr>
                      <w:color w:val="000000"/>
                    </w:rPr>
                    <w:t xml:space="preserve"> cu </w:t>
                  </w:r>
                  <w:proofErr w:type="spellStart"/>
                  <w:r w:rsidRPr="00E43602">
                    <w:rPr>
                      <w:color w:val="000000"/>
                    </w:rPr>
                    <w:t>otită</w:t>
                  </w:r>
                  <w:proofErr w:type="spellEnd"/>
                  <w:r w:rsidRPr="00E43602">
                    <w:rPr>
                      <w:color w:val="000000"/>
                    </w:rPr>
                    <w:t xml:space="preserve"> </w:t>
                  </w:r>
                  <w:proofErr w:type="spellStart"/>
                  <w:r w:rsidRPr="00E43602">
                    <w:rPr>
                      <w:color w:val="000000"/>
                    </w:rPr>
                    <w:t>externă</w:t>
                  </w:r>
                  <w:proofErr w:type="spellEnd"/>
                  <w:r w:rsidRPr="00E43602">
                    <w:rPr>
                      <w:color w:val="000000"/>
                    </w:rPr>
                    <w:t xml:space="preserve"> </w:t>
                  </w:r>
                  <w:proofErr w:type="spellStart"/>
                  <w:r w:rsidRPr="00E43602">
                    <w:rPr>
                      <w:color w:val="000000"/>
                    </w:rPr>
                    <w:t>secundară</w:t>
                  </w:r>
                  <w:proofErr w:type="spellEnd"/>
                  <w:r w:rsidRPr="00E43602">
                    <w:rPr>
                      <w:color w:val="000000"/>
                    </w:rPr>
                    <w:t xml:space="preserve"> </w:t>
                  </w:r>
                  <w:proofErr w:type="spellStart"/>
                  <w:r w:rsidRPr="00E43602">
                    <w:rPr>
                      <w:color w:val="000000"/>
                    </w:rPr>
                    <w:t>secreției</w:t>
                  </w:r>
                  <w:proofErr w:type="spellEnd"/>
                  <w:r w:rsidRPr="00E43602">
                    <w:rPr>
                      <w:color w:val="000000"/>
                    </w:rPr>
                    <w:t xml:space="preserve"> de mucus </w:t>
                  </w:r>
                </w:p>
                <w:p w14:paraId="60380E9A" w14:textId="77777777" w:rsidR="00FC07D8" w:rsidRPr="00E43602" w:rsidRDefault="00FC07D8" w:rsidP="00E869CC">
                  <w:pPr>
                    <w:autoSpaceDE w:val="0"/>
                    <w:autoSpaceDN w:val="0"/>
                    <w:adjustRightInd w:val="0"/>
                    <w:ind w:left="708"/>
                    <w:rPr>
                      <w:color w:val="000000"/>
                    </w:rPr>
                  </w:pPr>
                  <w:r w:rsidRPr="00E43602">
                    <w:rPr>
                      <w:color w:val="000000"/>
                    </w:rPr>
                    <w:t xml:space="preserve">18. Tub permanent </w:t>
                  </w:r>
                  <w:proofErr w:type="spellStart"/>
                  <w:r w:rsidRPr="00E43602">
                    <w:rPr>
                      <w:color w:val="000000"/>
                    </w:rPr>
                    <w:t>în</w:t>
                  </w:r>
                  <w:proofErr w:type="spellEnd"/>
                  <w:r w:rsidRPr="00E43602">
                    <w:rPr>
                      <w:color w:val="000000"/>
                    </w:rPr>
                    <w:t xml:space="preserve"> </w:t>
                  </w:r>
                  <w:proofErr w:type="spellStart"/>
                  <w:r w:rsidRPr="00E43602">
                    <w:rPr>
                      <w:color w:val="000000"/>
                    </w:rPr>
                    <w:t>poziție</w:t>
                  </w:r>
                  <w:proofErr w:type="spellEnd"/>
                  <w:r w:rsidRPr="00E43602">
                    <w:rPr>
                      <w:color w:val="000000"/>
                    </w:rPr>
                    <w:t xml:space="preserve"> </w:t>
                  </w:r>
                </w:p>
                <w:p w14:paraId="619516AA" w14:textId="77777777" w:rsidR="00FC07D8" w:rsidRPr="00E43602" w:rsidRDefault="00FC07D8" w:rsidP="00E869CC">
                  <w:pPr>
                    <w:autoSpaceDE w:val="0"/>
                    <w:autoSpaceDN w:val="0"/>
                    <w:adjustRightInd w:val="0"/>
                    <w:ind w:left="708"/>
                    <w:rPr>
                      <w:color w:val="000000"/>
                    </w:rPr>
                  </w:pPr>
                  <w:r w:rsidRPr="00E43602">
                    <w:rPr>
                      <w:color w:val="000000"/>
                    </w:rPr>
                    <w:t xml:space="preserve">19. </w:t>
                  </w:r>
                  <w:proofErr w:type="spellStart"/>
                  <w:r w:rsidRPr="00E43602">
                    <w:rPr>
                      <w:color w:val="000000"/>
                    </w:rPr>
                    <w:t>Perforație</w:t>
                  </w:r>
                  <w:proofErr w:type="spellEnd"/>
                  <w:r w:rsidRPr="00E43602">
                    <w:rPr>
                      <w:color w:val="000000"/>
                    </w:rPr>
                    <w:t xml:space="preserve"> mare a </w:t>
                  </w:r>
                  <w:proofErr w:type="spellStart"/>
                  <w:r w:rsidRPr="00E43602">
                    <w:rPr>
                      <w:color w:val="000000"/>
                    </w:rPr>
                    <w:t>membranei</w:t>
                  </w:r>
                  <w:proofErr w:type="spellEnd"/>
                  <w:r w:rsidRPr="00E43602">
                    <w:rPr>
                      <w:color w:val="000000"/>
                    </w:rPr>
                    <w:t xml:space="preserve"> </w:t>
                  </w:r>
                  <w:proofErr w:type="spellStart"/>
                  <w:r w:rsidRPr="00E43602">
                    <w:rPr>
                      <w:color w:val="000000"/>
                    </w:rPr>
                    <w:t>timpanice</w:t>
                  </w:r>
                  <w:proofErr w:type="spellEnd"/>
                  <w:r w:rsidRPr="00E43602">
                    <w:rPr>
                      <w:color w:val="000000"/>
                    </w:rPr>
                    <w:t xml:space="preserve"> </w:t>
                  </w:r>
                </w:p>
                <w:p w14:paraId="2F93671A" w14:textId="77777777" w:rsidR="00FC07D8" w:rsidRPr="00E43602" w:rsidRDefault="00FC07D8" w:rsidP="00E869CC">
                  <w:pPr>
                    <w:autoSpaceDE w:val="0"/>
                    <w:autoSpaceDN w:val="0"/>
                    <w:adjustRightInd w:val="0"/>
                    <w:ind w:left="708"/>
                    <w:rPr>
                      <w:color w:val="000000"/>
                    </w:rPr>
                  </w:pPr>
                  <w:r w:rsidRPr="00E43602">
                    <w:rPr>
                      <w:color w:val="000000"/>
                    </w:rPr>
                    <w:t xml:space="preserve">20. O </w:t>
                  </w:r>
                  <w:proofErr w:type="spellStart"/>
                  <w:r w:rsidRPr="00E43602">
                    <w:rPr>
                      <w:color w:val="000000"/>
                    </w:rPr>
                    <w:t>perforație</w:t>
                  </w:r>
                  <w:proofErr w:type="spellEnd"/>
                  <w:r w:rsidRPr="00E43602">
                    <w:rPr>
                      <w:color w:val="000000"/>
                    </w:rPr>
                    <w:t xml:space="preserve"> </w:t>
                  </w:r>
                  <w:proofErr w:type="spellStart"/>
                  <w:r w:rsidRPr="00E43602">
                    <w:rPr>
                      <w:color w:val="000000"/>
                    </w:rPr>
                    <w:t>posterioară</w:t>
                  </w:r>
                  <w:proofErr w:type="spellEnd"/>
                  <w:r w:rsidRPr="00E43602">
                    <w:rPr>
                      <w:color w:val="000000"/>
                    </w:rPr>
                    <w:t xml:space="preserve"> a </w:t>
                  </w:r>
                  <w:proofErr w:type="spellStart"/>
                  <w:r w:rsidRPr="00E43602">
                    <w:rPr>
                      <w:color w:val="000000"/>
                    </w:rPr>
                    <w:t>Membrană</w:t>
                  </w:r>
                  <w:proofErr w:type="spellEnd"/>
                  <w:r w:rsidRPr="00E43602">
                    <w:rPr>
                      <w:color w:val="000000"/>
                    </w:rPr>
                    <w:t xml:space="preserve"> </w:t>
                  </w:r>
                  <w:proofErr w:type="spellStart"/>
                  <w:r w:rsidRPr="00E43602">
                    <w:rPr>
                      <w:color w:val="000000"/>
                    </w:rPr>
                    <w:t>timpanică</w:t>
                  </w:r>
                  <w:proofErr w:type="spellEnd"/>
                  <w:r w:rsidRPr="00E43602">
                    <w:rPr>
                      <w:color w:val="000000"/>
                    </w:rPr>
                    <w:t xml:space="preserve"> </w:t>
                  </w:r>
                </w:p>
                <w:p w14:paraId="44E72723" w14:textId="77777777" w:rsidR="00FC07D8" w:rsidRPr="00E43602" w:rsidRDefault="00FC07D8" w:rsidP="00E869CC">
                  <w:pPr>
                    <w:autoSpaceDE w:val="0"/>
                    <w:autoSpaceDN w:val="0"/>
                    <w:adjustRightInd w:val="0"/>
                    <w:ind w:left="708"/>
                    <w:rPr>
                      <w:color w:val="000000"/>
                    </w:rPr>
                  </w:pPr>
                  <w:r w:rsidRPr="00E43602">
                    <w:rPr>
                      <w:color w:val="000000"/>
                    </w:rPr>
                    <w:t xml:space="preserve">21. </w:t>
                  </w:r>
                  <w:proofErr w:type="spellStart"/>
                  <w:r w:rsidRPr="00E43602">
                    <w:rPr>
                      <w:color w:val="000000"/>
                    </w:rPr>
                    <w:t>Două</w:t>
                  </w:r>
                  <w:proofErr w:type="spellEnd"/>
                  <w:r w:rsidRPr="00E43602">
                    <w:rPr>
                      <w:color w:val="000000"/>
                    </w:rPr>
                    <w:t xml:space="preserve"> </w:t>
                  </w:r>
                  <w:proofErr w:type="spellStart"/>
                  <w:r w:rsidRPr="00E43602">
                    <w:rPr>
                      <w:color w:val="000000"/>
                    </w:rPr>
                    <w:t>perforații</w:t>
                  </w:r>
                  <w:proofErr w:type="spellEnd"/>
                  <w:r w:rsidRPr="00E43602">
                    <w:rPr>
                      <w:color w:val="000000"/>
                    </w:rPr>
                    <w:t xml:space="preserve"> </w:t>
                  </w:r>
                  <w:proofErr w:type="spellStart"/>
                  <w:r w:rsidRPr="00E43602">
                    <w:rPr>
                      <w:color w:val="000000"/>
                    </w:rPr>
                    <w:t>traumatice</w:t>
                  </w:r>
                  <w:proofErr w:type="spellEnd"/>
                  <w:r w:rsidRPr="00E43602">
                    <w:rPr>
                      <w:color w:val="000000"/>
                    </w:rPr>
                    <w:t xml:space="preserve"> </w:t>
                  </w:r>
                  <w:proofErr w:type="spellStart"/>
                  <w:r w:rsidRPr="00E43602">
                    <w:rPr>
                      <w:color w:val="000000"/>
                    </w:rPr>
                    <w:t>mici</w:t>
                  </w:r>
                  <w:proofErr w:type="spellEnd"/>
                  <w:r w:rsidRPr="00E43602">
                    <w:rPr>
                      <w:color w:val="000000"/>
                    </w:rPr>
                    <w:t xml:space="preserve"> </w:t>
                  </w:r>
                  <w:proofErr w:type="spellStart"/>
                  <w:r w:rsidRPr="00E43602">
                    <w:rPr>
                      <w:color w:val="000000"/>
                    </w:rPr>
                    <w:t>în</w:t>
                  </w:r>
                  <w:proofErr w:type="spellEnd"/>
                  <w:r w:rsidRPr="00E43602">
                    <w:rPr>
                      <w:color w:val="000000"/>
                    </w:rPr>
                    <w:t xml:space="preserve"> </w:t>
                  </w:r>
                  <w:proofErr w:type="spellStart"/>
                  <w:r w:rsidRPr="00E43602">
                    <w:rPr>
                      <w:color w:val="000000"/>
                    </w:rPr>
                    <w:t>urma</w:t>
                  </w:r>
                  <w:proofErr w:type="spellEnd"/>
                  <w:r w:rsidRPr="00E43602">
                    <w:rPr>
                      <w:color w:val="000000"/>
                    </w:rPr>
                    <w:t xml:space="preserve"> </w:t>
                  </w:r>
                  <w:proofErr w:type="spellStart"/>
                  <w:r w:rsidRPr="00E43602">
                    <w:rPr>
                      <w:color w:val="000000"/>
                    </w:rPr>
                    <w:t>unei</w:t>
                  </w:r>
                  <w:proofErr w:type="spellEnd"/>
                  <w:r w:rsidRPr="00E43602">
                    <w:rPr>
                      <w:color w:val="000000"/>
                    </w:rPr>
                    <w:t xml:space="preserve"> </w:t>
                  </w:r>
                  <w:proofErr w:type="spellStart"/>
                  <w:r w:rsidRPr="00E43602">
                    <w:rPr>
                      <w:color w:val="000000"/>
                    </w:rPr>
                    <w:t>lovituri</w:t>
                  </w:r>
                  <w:proofErr w:type="spellEnd"/>
                  <w:r w:rsidRPr="00E43602">
                    <w:rPr>
                      <w:color w:val="000000"/>
                    </w:rPr>
                    <w:t xml:space="preserve"> la </w:t>
                  </w:r>
                  <w:proofErr w:type="spellStart"/>
                  <w:r w:rsidRPr="00E43602">
                    <w:rPr>
                      <w:color w:val="000000"/>
                    </w:rPr>
                    <w:t>ureche</w:t>
                  </w:r>
                  <w:proofErr w:type="spellEnd"/>
                  <w:r w:rsidRPr="00E43602">
                    <w:rPr>
                      <w:color w:val="000000"/>
                    </w:rPr>
                    <w:t xml:space="preserve"> </w:t>
                  </w:r>
                </w:p>
                <w:p w14:paraId="72D5499F" w14:textId="77777777" w:rsidR="00FC07D8" w:rsidRPr="00E43602" w:rsidRDefault="00FC07D8" w:rsidP="00E869CC">
                  <w:pPr>
                    <w:autoSpaceDE w:val="0"/>
                    <w:autoSpaceDN w:val="0"/>
                    <w:adjustRightInd w:val="0"/>
                    <w:ind w:left="708"/>
                    <w:rPr>
                      <w:color w:val="000000"/>
                    </w:rPr>
                  </w:pPr>
                  <w:r w:rsidRPr="00E43602">
                    <w:rPr>
                      <w:color w:val="000000"/>
                    </w:rPr>
                    <w:t xml:space="preserve">22. </w:t>
                  </w:r>
                  <w:proofErr w:type="spellStart"/>
                  <w:r w:rsidRPr="00E43602">
                    <w:rPr>
                      <w:color w:val="000000"/>
                    </w:rPr>
                    <w:t>Perforație</w:t>
                  </w:r>
                  <w:proofErr w:type="spellEnd"/>
                  <w:r w:rsidRPr="00E43602">
                    <w:rPr>
                      <w:color w:val="000000"/>
                    </w:rPr>
                    <w:t xml:space="preserve"> </w:t>
                  </w:r>
                  <w:proofErr w:type="spellStart"/>
                  <w:r w:rsidRPr="00E43602">
                    <w:rPr>
                      <w:color w:val="000000"/>
                    </w:rPr>
                    <w:t>subtotală</w:t>
                  </w:r>
                  <w:proofErr w:type="spellEnd"/>
                  <w:r w:rsidRPr="00E43602">
                    <w:rPr>
                      <w:color w:val="000000"/>
                    </w:rPr>
                    <w:t xml:space="preserve"> a </w:t>
                  </w:r>
                  <w:proofErr w:type="spellStart"/>
                  <w:r w:rsidRPr="00E43602">
                    <w:rPr>
                      <w:color w:val="000000"/>
                    </w:rPr>
                    <w:t>membranei</w:t>
                  </w:r>
                  <w:proofErr w:type="spellEnd"/>
                  <w:r w:rsidRPr="00E43602">
                    <w:rPr>
                      <w:color w:val="000000"/>
                    </w:rPr>
                    <w:t xml:space="preserve"> </w:t>
                  </w:r>
                  <w:proofErr w:type="spellStart"/>
                  <w:r w:rsidRPr="00E43602">
                    <w:rPr>
                      <w:color w:val="000000"/>
                    </w:rPr>
                    <w:t>timpanice</w:t>
                  </w:r>
                  <w:proofErr w:type="spellEnd"/>
                  <w:r w:rsidRPr="00E43602">
                    <w:rPr>
                      <w:color w:val="000000"/>
                    </w:rPr>
                    <w:t xml:space="preserve"> </w:t>
                  </w:r>
                </w:p>
                <w:p w14:paraId="7B7645C7" w14:textId="77777777" w:rsidR="00FC07D8" w:rsidRPr="00E43602" w:rsidRDefault="00FC07D8" w:rsidP="00E869CC">
                  <w:pPr>
                    <w:autoSpaceDE w:val="0"/>
                    <w:autoSpaceDN w:val="0"/>
                    <w:adjustRightInd w:val="0"/>
                    <w:ind w:left="708"/>
                    <w:rPr>
                      <w:color w:val="000000"/>
                    </w:rPr>
                  </w:pPr>
                  <w:r w:rsidRPr="00E43602">
                    <w:rPr>
                      <w:color w:val="000000"/>
                    </w:rPr>
                    <w:t xml:space="preserve">23. </w:t>
                  </w:r>
                  <w:proofErr w:type="spellStart"/>
                  <w:r w:rsidRPr="00E43602">
                    <w:rPr>
                      <w:color w:val="000000"/>
                    </w:rPr>
                    <w:t>Perforație</w:t>
                  </w:r>
                  <w:proofErr w:type="spellEnd"/>
                  <w:r w:rsidRPr="00E43602">
                    <w:rPr>
                      <w:color w:val="000000"/>
                    </w:rPr>
                    <w:t xml:space="preserve"> cu </w:t>
                  </w:r>
                  <w:proofErr w:type="spellStart"/>
                  <w:r w:rsidRPr="00E43602">
                    <w:rPr>
                      <w:color w:val="000000"/>
                    </w:rPr>
                    <w:t>timpanoscleroză</w:t>
                  </w:r>
                  <w:proofErr w:type="spellEnd"/>
                  <w:r w:rsidRPr="00E43602">
                    <w:rPr>
                      <w:color w:val="000000"/>
                    </w:rPr>
                    <w:t xml:space="preserve"> </w:t>
                  </w:r>
                </w:p>
                <w:p w14:paraId="035FEE97" w14:textId="77777777" w:rsidR="00FC07D8" w:rsidRPr="00E43602" w:rsidRDefault="00FC07D8" w:rsidP="00E869CC">
                  <w:pPr>
                    <w:ind w:left="708"/>
                  </w:pPr>
                  <w:r w:rsidRPr="00E43602">
                    <w:t xml:space="preserve">24. Cicatrice de tip „grommet” </w:t>
                  </w:r>
                  <w:proofErr w:type="spellStart"/>
                  <w:r w:rsidRPr="00E43602">
                    <w:t>vindecată</w:t>
                  </w:r>
                  <w:proofErr w:type="spellEnd"/>
                </w:p>
                <w:p w14:paraId="1250BDBF" w14:textId="77777777" w:rsidR="00FC07D8" w:rsidRPr="00E43602" w:rsidRDefault="00FC07D8" w:rsidP="00E869CC">
                  <w:pPr>
                    <w:autoSpaceDE w:val="0"/>
                    <w:autoSpaceDN w:val="0"/>
                    <w:adjustRightInd w:val="0"/>
                    <w:ind w:left="708"/>
                    <w:rPr>
                      <w:color w:val="000000"/>
                    </w:rPr>
                  </w:pPr>
                  <w:r w:rsidRPr="00E43602">
                    <w:rPr>
                      <w:color w:val="000000"/>
                    </w:rPr>
                    <w:t xml:space="preserve">25. </w:t>
                  </w:r>
                  <w:proofErr w:type="spellStart"/>
                  <w:r w:rsidRPr="00E43602">
                    <w:rPr>
                      <w:color w:val="000000"/>
                    </w:rPr>
                    <w:t>Timpanoscleroză</w:t>
                  </w:r>
                  <w:proofErr w:type="spellEnd"/>
                  <w:r w:rsidRPr="00E43602">
                    <w:rPr>
                      <w:color w:val="000000"/>
                    </w:rPr>
                    <w:t xml:space="preserve"> a </w:t>
                  </w:r>
                  <w:proofErr w:type="spellStart"/>
                  <w:r w:rsidRPr="00E43602">
                    <w:rPr>
                      <w:color w:val="000000"/>
                    </w:rPr>
                    <w:t>membranei</w:t>
                  </w:r>
                  <w:proofErr w:type="spellEnd"/>
                  <w:r w:rsidRPr="00E43602">
                    <w:rPr>
                      <w:color w:val="000000"/>
                    </w:rPr>
                    <w:t xml:space="preserve"> </w:t>
                  </w:r>
                  <w:proofErr w:type="spellStart"/>
                  <w:r w:rsidRPr="00E43602">
                    <w:rPr>
                      <w:color w:val="000000"/>
                    </w:rPr>
                    <w:t>timpanice</w:t>
                  </w:r>
                  <w:proofErr w:type="spellEnd"/>
                  <w:r w:rsidRPr="00E43602">
                    <w:rPr>
                      <w:color w:val="000000"/>
                    </w:rPr>
                    <w:t xml:space="preserve"> </w:t>
                  </w:r>
                </w:p>
                <w:p w14:paraId="3E8C0647" w14:textId="77777777" w:rsidR="00FC07D8" w:rsidRPr="00E43602" w:rsidRDefault="00FC07D8" w:rsidP="00E869CC">
                  <w:pPr>
                    <w:autoSpaceDE w:val="0"/>
                    <w:autoSpaceDN w:val="0"/>
                    <w:adjustRightInd w:val="0"/>
                    <w:ind w:left="708"/>
                    <w:rPr>
                      <w:color w:val="000000"/>
                    </w:rPr>
                  </w:pPr>
                  <w:r w:rsidRPr="00E43602">
                    <w:rPr>
                      <w:color w:val="000000"/>
                    </w:rPr>
                    <w:t xml:space="preserve">26. </w:t>
                  </w:r>
                  <w:proofErr w:type="spellStart"/>
                  <w:r w:rsidRPr="00E43602">
                    <w:rPr>
                      <w:color w:val="000000"/>
                    </w:rPr>
                    <w:t>Retractie</w:t>
                  </w:r>
                  <w:proofErr w:type="spellEnd"/>
                  <w:r w:rsidRPr="00E43602">
                    <w:rPr>
                      <w:color w:val="000000"/>
                    </w:rPr>
                    <w:t xml:space="preserve"> </w:t>
                  </w:r>
                  <w:proofErr w:type="spellStart"/>
                  <w:r w:rsidRPr="00E43602">
                    <w:rPr>
                      <w:color w:val="000000"/>
                    </w:rPr>
                    <w:t>posterioară</w:t>
                  </w:r>
                  <w:proofErr w:type="spellEnd"/>
                  <w:r w:rsidRPr="00E43602">
                    <w:rPr>
                      <w:color w:val="000000"/>
                    </w:rPr>
                    <w:t xml:space="preserve"> </w:t>
                  </w:r>
                </w:p>
                <w:p w14:paraId="1CD9ACFC" w14:textId="77777777" w:rsidR="00FC07D8" w:rsidRPr="00E43602" w:rsidRDefault="00FC07D8" w:rsidP="00E869CC">
                  <w:pPr>
                    <w:autoSpaceDE w:val="0"/>
                    <w:autoSpaceDN w:val="0"/>
                    <w:adjustRightInd w:val="0"/>
                    <w:ind w:left="708"/>
                    <w:rPr>
                      <w:color w:val="000000"/>
                    </w:rPr>
                  </w:pPr>
                  <w:r w:rsidRPr="00E43602">
                    <w:rPr>
                      <w:color w:val="000000"/>
                    </w:rPr>
                    <w:t xml:space="preserve">27. </w:t>
                  </w:r>
                  <w:proofErr w:type="spellStart"/>
                  <w:r w:rsidRPr="00E43602">
                    <w:rPr>
                      <w:color w:val="000000"/>
                    </w:rPr>
                    <w:t>Retractie</w:t>
                  </w:r>
                  <w:proofErr w:type="spellEnd"/>
                  <w:r w:rsidRPr="00E43602">
                    <w:rPr>
                      <w:color w:val="000000"/>
                    </w:rPr>
                    <w:t xml:space="preserve"> pe </w:t>
                  </w:r>
                  <w:proofErr w:type="spellStart"/>
                  <w:r w:rsidRPr="00E43602">
                    <w:rPr>
                      <w:color w:val="000000"/>
                    </w:rPr>
                    <w:t>procesul</w:t>
                  </w:r>
                  <w:proofErr w:type="spellEnd"/>
                  <w:r w:rsidRPr="00E43602">
                    <w:rPr>
                      <w:color w:val="000000"/>
                    </w:rPr>
                    <w:t xml:space="preserve"> lung al </w:t>
                  </w:r>
                  <w:proofErr w:type="spellStart"/>
                  <w:r w:rsidRPr="00E43602">
                    <w:rPr>
                      <w:color w:val="000000"/>
                    </w:rPr>
                    <w:t>incusului</w:t>
                  </w:r>
                  <w:proofErr w:type="spellEnd"/>
                  <w:r w:rsidRPr="00E43602">
                    <w:rPr>
                      <w:color w:val="000000"/>
                    </w:rPr>
                    <w:t xml:space="preserve"> </w:t>
                  </w:r>
                </w:p>
                <w:p w14:paraId="65CDF532" w14:textId="77777777" w:rsidR="00FC07D8" w:rsidRPr="00E43602" w:rsidRDefault="00FC07D8" w:rsidP="00E869CC">
                  <w:pPr>
                    <w:autoSpaceDE w:val="0"/>
                    <w:autoSpaceDN w:val="0"/>
                    <w:adjustRightInd w:val="0"/>
                    <w:ind w:left="708"/>
                    <w:rPr>
                      <w:color w:val="000000"/>
                    </w:rPr>
                  </w:pPr>
                  <w:r w:rsidRPr="00E43602">
                    <w:rPr>
                      <w:color w:val="000000"/>
                    </w:rPr>
                    <w:t xml:space="preserve">28. </w:t>
                  </w:r>
                  <w:proofErr w:type="spellStart"/>
                  <w:r w:rsidRPr="00E43602">
                    <w:rPr>
                      <w:color w:val="000000"/>
                    </w:rPr>
                    <w:t>Retractie</w:t>
                  </w:r>
                  <w:proofErr w:type="spellEnd"/>
                  <w:r w:rsidRPr="00E43602">
                    <w:rPr>
                      <w:color w:val="000000"/>
                    </w:rPr>
                    <w:t xml:space="preserve"> cu </w:t>
                  </w:r>
                  <w:proofErr w:type="spellStart"/>
                  <w:r w:rsidRPr="00E43602">
                    <w:rPr>
                      <w:color w:val="000000"/>
                    </w:rPr>
                    <w:t>pierderea</w:t>
                  </w:r>
                  <w:proofErr w:type="spellEnd"/>
                  <w:r w:rsidRPr="00E43602">
                    <w:rPr>
                      <w:color w:val="000000"/>
                    </w:rPr>
                    <w:t xml:space="preserve"> </w:t>
                  </w:r>
                  <w:proofErr w:type="spellStart"/>
                  <w:r w:rsidRPr="00E43602">
                    <w:rPr>
                      <w:color w:val="000000"/>
                    </w:rPr>
                    <w:t>procesului</w:t>
                  </w:r>
                  <w:proofErr w:type="spellEnd"/>
                  <w:r w:rsidRPr="00E43602">
                    <w:rPr>
                      <w:color w:val="000000"/>
                    </w:rPr>
                    <w:t xml:space="preserve"> lung al </w:t>
                  </w:r>
                  <w:proofErr w:type="spellStart"/>
                  <w:r w:rsidRPr="00E43602">
                    <w:rPr>
                      <w:color w:val="000000"/>
                    </w:rPr>
                    <w:t>incusului</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a </w:t>
                  </w:r>
                  <w:proofErr w:type="spellStart"/>
                  <w:r w:rsidRPr="00E43602">
                    <w:rPr>
                      <w:color w:val="000000"/>
                    </w:rPr>
                    <w:t>traseului</w:t>
                  </w:r>
                  <w:proofErr w:type="spellEnd"/>
                  <w:r w:rsidRPr="00E43602">
                    <w:rPr>
                      <w:color w:val="000000"/>
                    </w:rPr>
                    <w:t xml:space="preserve"> de </w:t>
                  </w:r>
                  <w:proofErr w:type="spellStart"/>
                  <w:r w:rsidRPr="00E43602">
                    <w:rPr>
                      <w:color w:val="000000"/>
                    </w:rPr>
                    <w:t>keratină</w:t>
                  </w:r>
                  <w:proofErr w:type="spellEnd"/>
                  <w:r w:rsidRPr="00E43602">
                    <w:rPr>
                      <w:color w:val="000000"/>
                    </w:rPr>
                    <w:t xml:space="preserve"> </w:t>
                  </w:r>
                </w:p>
                <w:p w14:paraId="29445B1A" w14:textId="77777777" w:rsidR="00FC07D8" w:rsidRPr="00E43602" w:rsidRDefault="00FC07D8" w:rsidP="00E869CC">
                  <w:pPr>
                    <w:autoSpaceDE w:val="0"/>
                    <w:autoSpaceDN w:val="0"/>
                    <w:adjustRightInd w:val="0"/>
                    <w:ind w:left="708"/>
                    <w:rPr>
                      <w:color w:val="000000"/>
                    </w:rPr>
                  </w:pPr>
                  <w:r w:rsidRPr="00E43602">
                    <w:rPr>
                      <w:color w:val="000000"/>
                    </w:rPr>
                    <w:t xml:space="preserve">29. </w:t>
                  </w:r>
                  <w:proofErr w:type="spellStart"/>
                  <w:r w:rsidRPr="00E43602">
                    <w:rPr>
                      <w:color w:val="000000"/>
                    </w:rPr>
                    <w:t>Retractie</w:t>
                  </w:r>
                  <w:proofErr w:type="spellEnd"/>
                  <w:r w:rsidRPr="00E43602">
                    <w:rPr>
                      <w:color w:val="000000"/>
                    </w:rPr>
                    <w:t xml:space="preserve"> cu </w:t>
                  </w:r>
                  <w:proofErr w:type="spellStart"/>
                  <w:r w:rsidRPr="00E43602">
                    <w:rPr>
                      <w:color w:val="000000"/>
                    </w:rPr>
                    <w:t>pierderea</w:t>
                  </w:r>
                  <w:proofErr w:type="spellEnd"/>
                  <w:r w:rsidRPr="00E43602">
                    <w:rPr>
                      <w:color w:val="000000"/>
                    </w:rPr>
                    <w:t xml:space="preserve"> </w:t>
                  </w:r>
                  <w:proofErr w:type="spellStart"/>
                  <w:r w:rsidRPr="00E43602">
                    <w:rPr>
                      <w:color w:val="000000"/>
                    </w:rPr>
                    <w:t>procesului</w:t>
                  </w:r>
                  <w:proofErr w:type="spellEnd"/>
                  <w:r w:rsidRPr="00E43602">
                    <w:rPr>
                      <w:color w:val="000000"/>
                    </w:rPr>
                    <w:t xml:space="preserve"> lung al </w:t>
                  </w:r>
                  <w:proofErr w:type="spellStart"/>
                  <w:r w:rsidRPr="00E43602">
                    <w:rPr>
                      <w:color w:val="000000"/>
                    </w:rPr>
                    <w:t>incusului</w:t>
                  </w:r>
                  <w:proofErr w:type="spellEnd"/>
                  <w:r w:rsidRPr="00E43602">
                    <w:rPr>
                      <w:color w:val="000000"/>
                    </w:rPr>
                    <w:t xml:space="preserve"> </w:t>
                  </w:r>
                </w:p>
                <w:p w14:paraId="3E67C96A" w14:textId="77777777" w:rsidR="00FC07D8" w:rsidRPr="00E43602" w:rsidRDefault="00FC07D8" w:rsidP="00E869CC">
                  <w:pPr>
                    <w:autoSpaceDE w:val="0"/>
                    <w:autoSpaceDN w:val="0"/>
                    <w:adjustRightInd w:val="0"/>
                    <w:ind w:left="708"/>
                    <w:rPr>
                      <w:color w:val="000000"/>
                    </w:rPr>
                  </w:pPr>
                  <w:r w:rsidRPr="00E43602">
                    <w:rPr>
                      <w:color w:val="000000"/>
                    </w:rPr>
                    <w:t xml:space="preserve">30. </w:t>
                  </w:r>
                  <w:proofErr w:type="spellStart"/>
                  <w:r w:rsidRPr="00E43602">
                    <w:rPr>
                      <w:color w:val="000000"/>
                    </w:rPr>
                    <w:t>Buzunar</w:t>
                  </w:r>
                  <w:proofErr w:type="spellEnd"/>
                  <w:r w:rsidRPr="00E43602">
                    <w:rPr>
                      <w:color w:val="000000"/>
                    </w:rPr>
                    <w:t xml:space="preserve"> de </w:t>
                  </w:r>
                  <w:proofErr w:type="spellStart"/>
                  <w:r w:rsidRPr="00E43602">
                    <w:rPr>
                      <w:color w:val="000000"/>
                    </w:rPr>
                    <w:t>retracție</w:t>
                  </w:r>
                  <w:proofErr w:type="spellEnd"/>
                  <w:r w:rsidRPr="00E43602">
                    <w:rPr>
                      <w:color w:val="000000"/>
                    </w:rPr>
                    <w:t xml:space="preserve"> </w:t>
                  </w:r>
                  <w:proofErr w:type="spellStart"/>
                  <w:r w:rsidRPr="00E43602">
                    <w:rPr>
                      <w:color w:val="000000"/>
                    </w:rPr>
                    <w:t>posterioară</w:t>
                  </w:r>
                  <w:proofErr w:type="spellEnd"/>
                  <w:r w:rsidRPr="00E43602">
                    <w:rPr>
                      <w:color w:val="000000"/>
                    </w:rPr>
                    <w:t xml:space="preserve"> pe bulbul jugular </w:t>
                  </w:r>
                  <w:proofErr w:type="spellStart"/>
                  <w:r w:rsidRPr="00E43602">
                    <w:rPr>
                      <w:color w:val="000000"/>
                    </w:rPr>
                    <w:t>și</w:t>
                  </w:r>
                  <w:proofErr w:type="spellEnd"/>
                  <w:r w:rsidRPr="00E43602">
                    <w:rPr>
                      <w:color w:val="000000"/>
                    </w:rPr>
                    <w:t xml:space="preserve"> cu </w:t>
                  </w:r>
                  <w:proofErr w:type="spellStart"/>
                  <w:r w:rsidRPr="00E43602">
                    <w:rPr>
                      <w:color w:val="000000"/>
                    </w:rPr>
                    <w:t>lichid</w:t>
                  </w:r>
                  <w:proofErr w:type="spellEnd"/>
                  <w:r w:rsidRPr="00E43602">
                    <w:rPr>
                      <w:color w:val="000000"/>
                    </w:rPr>
                    <w:t xml:space="preserve"> din </w:t>
                  </w:r>
                  <w:proofErr w:type="spellStart"/>
                  <w:r w:rsidRPr="00E43602">
                    <w:rPr>
                      <w:color w:val="000000"/>
                    </w:rPr>
                    <w:t>urechea</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
                <w:p w14:paraId="2EA6C099" w14:textId="77777777" w:rsidR="00FC07D8" w:rsidRPr="00E43602" w:rsidRDefault="00FC07D8" w:rsidP="00E869CC">
                  <w:pPr>
                    <w:autoSpaceDE w:val="0"/>
                    <w:autoSpaceDN w:val="0"/>
                    <w:adjustRightInd w:val="0"/>
                    <w:ind w:left="708"/>
                    <w:rPr>
                      <w:color w:val="000000"/>
                    </w:rPr>
                  </w:pPr>
                  <w:r w:rsidRPr="00E43602">
                    <w:rPr>
                      <w:color w:val="000000"/>
                    </w:rPr>
                    <w:t xml:space="preserve">31. </w:t>
                  </w:r>
                  <w:proofErr w:type="spellStart"/>
                  <w:r w:rsidRPr="00E43602">
                    <w:rPr>
                      <w:color w:val="000000"/>
                    </w:rPr>
                    <w:t>Retractie</w:t>
                  </w:r>
                  <w:proofErr w:type="spellEnd"/>
                  <w:r w:rsidRPr="00E43602">
                    <w:rPr>
                      <w:color w:val="000000"/>
                    </w:rPr>
                    <w:t xml:space="preserve"> cu </w:t>
                  </w:r>
                  <w:proofErr w:type="spellStart"/>
                  <w:r w:rsidRPr="00E43602">
                    <w:rPr>
                      <w:color w:val="000000"/>
                    </w:rPr>
                    <w:t>acumulare</w:t>
                  </w:r>
                  <w:proofErr w:type="spellEnd"/>
                  <w:r w:rsidRPr="00E43602">
                    <w:rPr>
                      <w:color w:val="000000"/>
                    </w:rPr>
                    <w:t xml:space="preserve"> </w:t>
                  </w:r>
                  <w:proofErr w:type="spellStart"/>
                  <w:r w:rsidRPr="00E43602">
                    <w:rPr>
                      <w:color w:val="000000"/>
                    </w:rPr>
                    <w:t>timpurie</w:t>
                  </w:r>
                  <w:proofErr w:type="spellEnd"/>
                  <w:r w:rsidRPr="00E43602">
                    <w:rPr>
                      <w:color w:val="000000"/>
                    </w:rPr>
                    <w:t xml:space="preserve"> de </w:t>
                  </w:r>
                  <w:proofErr w:type="spellStart"/>
                  <w:r w:rsidRPr="00E43602">
                    <w:rPr>
                      <w:color w:val="000000"/>
                    </w:rPr>
                    <w:t>keratină</w:t>
                  </w:r>
                  <w:proofErr w:type="spellEnd"/>
                  <w:r w:rsidRPr="00E43602">
                    <w:rPr>
                      <w:color w:val="000000"/>
                    </w:rPr>
                    <w:t xml:space="preserve"> </w:t>
                  </w:r>
                </w:p>
                <w:p w14:paraId="4E37864C" w14:textId="77777777" w:rsidR="00FC07D8" w:rsidRPr="00E43602" w:rsidRDefault="00FC07D8" w:rsidP="00E869CC">
                  <w:pPr>
                    <w:autoSpaceDE w:val="0"/>
                    <w:autoSpaceDN w:val="0"/>
                    <w:adjustRightInd w:val="0"/>
                    <w:ind w:left="708"/>
                    <w:rPr>
                      <w:color w:val="000000"/>
                    </w:rPr>
                  </w:pPr>
                  <w:r w:rsidRPr="00E43602">
                    <w:rPr>
                      <w:color w:val="000000"/>
                    </w:rPr>
                    <w:lastRenderedPageBreak/>
                    <w:t xml:space="preserve">32. </w:t>
                  </w:r>
                  <w:proofErr w:type="spellStart"/>
                  <w:r w:rsidRPr="00E43602">
                    <w:rPr>
                      <w:color w:val="000000"/>
                    </w:rPr>
                    <w:t>Retractie</w:t>
                  </w:r>
                  <w:proofErr w:type="spellEnd"/>
                  <w:r w:rsidRPr="00E43602">
                    <w:rPr>
                      <w:color w:val="000000"/>
                    </w:rPr>
                    <w:t xml:space="preserve"> </w:t>
                  </w:r>
                  <w:proofErr w:type="spellStart"/>
                  <w:r w:rsidRPr="00E43602">
                    <w:rPr>
                      <w:color w:val="000000"/>
                    </w:rPr>
                    <w:t>atica</w:t>
                  </w:r>
                  <w:proofErr w:type="spellEnd"/>
                  <w:r w:rsidRPr="00E43602">
                    <w:rPr>
                      <w:color w:val="000000"/>
                    </w:rPr>
                    <w:t xml:space="preserve"> din </w:t>
                  </w:r>
                  <w:proofErr w:type="spellStart"/>
                  <w:r w:rsidRPr="00E43602">
                    <w:rPr>
                      <w:color w:val="000000"/>
                    </w:rPr>
                    <w:t>copilărie</w:t>
                  </w:r>
                  <w:proofErr w:type="spellEnd"/>
                  <w:r w:rsidRPr="00E43602">
                    <w:rPr>
                      <w:color w:val="000000"/>
                    </w:rPr>
                    <w:t xml:space="preserve"> </w:t>
                  </w:r>
                </w:p>
                <w:p w14:paraId="4327EDD9" w14:textId="77777777" w:rsidR="00FC07D8" w:rsidRPr="00E43602" w:rsidRDefault="00FC07D8" w:rsidP="00E869CC">
                  <w:pPr>
                    <w:autoSpaceDE w:val="0"/>
                    <w:autoSpaceDN w:val="0"/>
                    <w:adjustRightInd w:val="0"/>
                    <w:ind w:left="708"/>
                    <w:rPr>
                      <w:color w:val="000000"/>
                    </w:rPr>
                  </w:pPr>
                  <w:r w:rsidRPr="00E43602">
                    <w:rPr>
                      <w:color w:val="000000"/>
                    </w:rPr>
                    <w:t xml:space="preserve">33. </w:t>
                  </w:r>
                  <w:proofErr w:type="spellStart"/>
                  <w:r w:rsidRPr="00E43602">
                    <w:rPr>
                      <w:color w:val="000000"/>
                    </w:rPr>
                    <w:t>Retractie</w:t>
                  </w:r>
                  <w:proofErr w:type="spellEnd"/>
                  <w:r w:rsidRPr="00E43602">
                    <w:rPr>
                      <w:color w:val="000000"/>
                    </w:rPr>
                    <w:t xml:space="preserve"> </w:t>
                  </w:r>
                  <w:proofErr w:type="spellStart"/>
                  <w:r w:rsidRPr="00E43602">
                    <w:rPr>
                      <w:color w:val="000000"/>
                    </w:rPr>
                    <w:t>atica</w:t>
                  </w:r>
                  <w:proofErr w:type="spellEnd"/>
                  <w:r w:rsidRPr="00E43602">
                    <w:rPr>
                      <w:color w:val="000000"/>
                    </w:rPr>
                    <w:t xml:space="preserve"> </w:t>
                  </w:r>
                  <w:proofErr w:type="spellStart"/>
                  <w:r w:rsidRPr="00E43602">
                    <w:rPr>
                      <w:color w:val="000000"/>
                    </w:rPr>
                    <w:t>profundă</w:t>
                  </w:r>
                  <w:proofErr w:type="spellEnd"/>
                  <w:r w:rsidRPr="00E43602">
                    <w:rPr>
                      <w:color w:val="000000"/>
                    </w:rPr>
                    <w:t xml:space="preserve"> </w:t>
                  </w:r>
                </w:p>
                <w:p w14:paraId="6DDC684F" w14:textId="77777777" w:rsidR="00FC07D8" w:rsidRPr="00E43602" w:rsidRDefault="00FC07D8" w:rsidP="00E869CC">
                  <w:pPr>
                    <w:autoSpaceDE w:val="0"/>
                    <w:autoSpaceDN w:val="0"/>
                    <w:adjustRightInd w:val="0"/>
                    <w:ind w:left="708"/>
                    <w:rPr>
                      <w:color w:val="000000"/>
                    </w:rPr>
                  </w:pPr>
                  <w:r w:rsidRPr="00E43602">
                    <w:rPr>
                      <w:color w:val="000000"/>
                    </w:rPr>
                    <w:t xml:space="preserve">34. </w:t>
                  </w:r>
                  <w:proofErr w:type="spellStart"/>
                  <w:r w:rsidRPr="00E43602">
                    <w:rPr>
                      <w:color w:val="000000"/>
                    </w:rPr>
                    <w:t>Acumulare</w:t>
                  </w:r>
                  <w:proofErr w:type="spellEnd"/>
                  <w:r w:rsidRPr="00E43602">
                    <w:rPr>
                      <w:color w:val="000000"/>
                    </w:rPr>
                    <w:t xml:space="preserve"> de </w:t>
                  </w:r>
                  <w:proofErr w:type="spellStart"/>
                  <w:r w:rsidRPr="00E43602">
                    <w:rPr>
                      <w:color w:val="000000"/>
                    </w:rPr>
                    <w:t>keratină</w:t>
                  </w:r>
                  <w:proofErr w:type="spellEnd"/>
                  <w:r w:rsidRPr="00E43602">
                    <w:rPr>
                      <w:color w:val="000000"/>
                    </w:rPr>
                    <w:t xml:space="preserve"> - </w:t>
                  </w:r>
                  <w:proofErr w:type="spellStart"/>
                  <w:r w:rsidRPr="00E43602">
                    <w:rPr>
                      <w:color w:val="000000"/>
                    </w:rPr>
                    <w:t>colesteatom</w:t>
                  </w:r>
                  <w:proofErr w:type="spellEnd"/>
                  <w:r w:rsidRPr="00E43602">
                    <w:rPr>
                      <w:color w:val="000000"/>
                    </w:rPr>
                    <w:t xml:space="preserve"> </w:t>
                  </w:r>
                  <w:proofErr w:type="spellStart"/>
                  <w:r w:rsidRPr="00E43602">
                    <w:rPr>
                      <w:color w:val="000000"/>
                    </w:rPr>
                    <w:t>subiacent</w:t>
                  </w:r>
                  <w:proofErr w:type="spellEnd"/>
                  <w:r w:rsidRPr="00E43602">
                    <w:rPr>
                      <w:color w:val="000000"/>
                    </w:rPr>
                    <w:t xml:space="preserve"> </w:t>
                  </w:r>
                  <w:proofErr w:type="spellStart"/>
                  <w:r w:rsidRPr="00E43602">
                    <w:rPr>
                      <w:color w:val="000000"/>
                    </w:rPr>
                    <w:t>retracției</w:t>
                  </w:r>
                  <w:proofErr w:type="spellEnd"/>
                  <w:r w:rsidRPr="00E43602">
                    <w:rPr>
                      <w:color w:val="000000"/>
                    </w:rPr>
                    <w:t xml:space="preserve"> </w:t>
                  </w:r>
                  <w:proofErr w:type="spellStart"/>
                  <w:r w:rsidRPr="00E43602">
                    <w:rPr>
                      <w:color w:val="000000"/>
                    </w:rPr>
                    <w:t>atice</w:t>
                  </w:r>
                  <w:proofErr w:type="spellEnd"/>
                  <w:r w:rsidRPr="00E43602">
                    <w:rPr>
                      <w:color w:val="000000"/>
                    </w:rPr>
                    <w:t xml:space="preserve"> </w:t>
                  </w:r>
                </w:p>
                <w:p w14:paraId="3B9A8DAB" w14:textId="77777777" w:rsidR="00FC07D8" w:rsidRPr="00E43602" w:rsidRDefault="00FC07D8" w:rsidP="00E869CC">
                  <w:pPr>
                    <w:autoSpaceDE w:val="0"/>
                    <w:autoSpaceDN w:val="0"/>
                    <w:adjustRightInd w:val="0"/>
                    <w:ind w:left="708"/>
                    <w:rPr>
                      <w:color w:val="000000"/>
                    </w:rPr>
                  </w:pPr>
                  <w:r w:rsidRPr="00E43602">
                    <w:rPr>
                      <w:color w:val="000000"/>
                    </w:rPr>
                    <w:t xml:space="preserve">35. </w:t>
                  </w:r>
                  <w:proofErr w:type="spellStart"/>
                  <w:r w:rsidRPr="00E43602">
                    <w:rPr>
                      <w:color w:val="000000"/>
                    </w:rPr>
                    <w:t>Acumulare</w:t>
                  </w:r>
                  <w:proofErr w:type="spellEnd"/>
                  <w:r w:rsidRPr="00E43602">
                    <w:rPr>
                      <w:color w:val="000000"/>
                    </w:rPr>
                    <w:t xml:space="preserve"> </w:t>
                  </w:r>
                  <w:proofErr w:type="spellStart"/>
                  <w:r w:rsidRPr="00E43602">
                    <w:rPr>
                      <w:color w:val="000000"/>
                    </w:rPr>
                    <w:t>extinsă</w:t>
                  </w:r>
                  <w:proofErr w:type="spellEnd"/>
                  <w:r w:rsidRPr="00E43602">
                    <w:rPr>
                      <w:color w:val="000000"/>
                    </w:rPr>
                    <w:t xml:space="preserve"> cu </w:t>
                  </w:r>
                  <w:proofErr w:type="spellStart"/>
                  <w:r w:rsidRPr="00E43602">
                    <w:rPr>
                      <w:color w:val="000000"/>
                    </w:rPr>
                    <w:t>colesteatom</w:t>
                  </w:r>
                  <w:proofErr w:type="spellEnd"/>
                  <w:r w:rsidRPr="00E43602">
                    <w:rPr>
                      <w:color w:val="000000"/>
                    </w:rPr>
                    <w:t xml:space="preserve"> </w:t>
                  </w:r>
                  <w:proofErr w:type="spellStart"/>
                  <w:r w:rsidRPr="00E43602">
                    <w:rPr>
                      <w:color w:val="000000"/>
                    </w:rPr>
                    <w:t>în</w:t>
                  </w:r>
                  <w:proofErr w:type="spellEnd"/>
                  <w:r w:rsidRPr="00E43602">
                    <w:rPr>
                      <w:color w:val="000000"/>
                    </w:rPr>
                    <w:t xml:space="preserve"> </w:t>
                  </w:r>
                  <w:proofErr w:type="spellStart"/>
                  <w:r w:rsidRPr="00E43602">
                    <w:rPr>
                      <w:color w:val="000000"/>
                    </w:rPr>
                    <w:t>urechea</w:t>
                  </w:r>
                  <w:proofErr w:type="spellEnd"/>
                  <w:r w:rsidRPr="00E43602">
                    <w:rPr>
                      <w:color w:val="000000"/>
                    </w:rPr>
                    <w:t xml:space="preserve"> </w:t>
                  </w:r>
                  <w:proofErr w:type="spellStart"/>
                  <w:r w:rsidRPr="00E43602">
                    <w:rPr>
                      <w:color w:val="000000"/>
                    </w:rPr>
                    <w:t>medie</w:t>
                  </w:r>
                  <w:proofErr w:type="spellEnd"/>
                  <w:r w:rsidRPr="00E43602">
                    <w:rPr>
                      <w:color w:val="000000"/>
                    </w:rPr>
                    <w:t xml:space="preserve"> </w:t>
                  </w:r>
                </w:p>
                <w:p w14:paraId="3339B369" w14:textId="77777777" w:rsidR="00FC07D8" w:rsidRPr="00E43602" w:rsidRDefault="00FC07D8" w:rsidP="00E869CC">
                  <w:pPr>
                    <w:autoSpaceDE w:val="0"/>
                    <w:autoSpaceDN w:val="0"/>
                    <w:adjustRightInd w:val="0"/>
                    <w:ind w:left="708"/>
                    <w:rPr>
                      <w:color w:val="000000"/>
                    </w:rPr>
                  </w:pPr>
                  <w:r w:rsidRPr="00E43602">
                    <w:rPr>
                      <w:color w:val="000000"/>
                    </w:rPr>
                    <w:t xml:space="preserve">36. </w:t>
                  </w:r>
                  <w:proofErr w:type="spellStart"/>
                  <w:r w:rsidRPr="00E43602">
                    <w:rPr>
                      <w:color w:val="000000"/>
                    </w:rPr>
                    <w:t>Colesteatom</w:t>
                  </w:r>
                  <w:proofErr w:type="spellEnd"/>
                  <w:r w:rsidRPr="00E43602">
                    <w:rPr>
                      <w:color w:val="000000"/>
                    </w:rPr>
                    <w:t xml:space="preserve"> </w:t>
                  </w:r>
                  <w:proofErr w:type="spellStart"/>
                  <w:r w:rsidRPr="00E43602">
                    <w:rPr>
                      <w:color w:val="000000"/>
                    </w:rPr>
                    <w:t>umed</w:t>
                  </w:r>
                  <w:proofErr w:type="spellEnd"/>
                  <w:r w:rsidRPr="00E43602">
                    <w:rPr>
                      <w:color w:val="000000"/>
                    </w:rPr>
                    <w:t xml:space="preserve"> </w:t>
                  </w:r>
                </w:p>
                <w:p w14:paraId="47A49843" w14:textId="77777777" w:rsidR="00FC07D8" w:rsidRPr="00E43602" w:rsidRDefault="00FC07D8" w:rsidP="00E869CC">
                  <w:pPr>
                    <w:autoSpaceDE w:val="0"/>
                    <w:autoSpaceDN w:val="0"/>
                    <w:adjustRightInd w:val="0"/>
                    <w:ind w:left="708"/>
                    <w:rPr>
                      <w:color w:val="000000"/>
                    </w:rPr>
                  </w:pPr>
                  <w:r w:rsidRPr="00E43602">
                    <w:rPr>
                      <w:color w:val="000000"/>
                    </w:rPr>
                    <w:t xml:space="preserve">37. </w:t>
                  </w:r>
                  <w:proofErr w:type="spellStart"/>
                  <w:r w:rsidRPr="00E43602">
                    <w:rPr>
                      <w:color w:val="000000"/>
                    </w:rPr>
                    <w:t>Curățare</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uscare</w:t>
                  </w:r>
                  <w:proofErr w:type="spellEnd"/>
                  <w:r w:rsidRPr="00E43602">
                    <w:rPr>
                      <w:color w:val="000000"/>
                    </w:rPr>
                    <w:t xml:space="preserve"> Cavitate </w:t>
                  </w:r>
                  <w:proofErr w:type="spellStart"/>
                  <w:r w:rsidRPr="00E43602">
                    <w:rPr>
                      <w:color w:val="000000"/>
                    </w:rPr>
                    <w:t>mastoidiană</w:t>
                  </w:r>
                  <w:proofErr w:type="spellEnd"/>
                  <w:r w:rsidRPr="00E43602">
                    <w:rPr>
                      <w:color w:val="000000"/>
                    </w:rPr>
                    <w:t xml:space="preserve"> </w:t>
                  </w:r>
                  <w:proofErr w:type="spellStart"/>
                  <w:r w:rsidRPr="00E43602">
                    <w:rPr>
                      <w:color w:val="000000"/>
                    </w:rPr>
                    <w:t>reconstruită</w:t>
                  </w:r>
                  <w:proofErr w:type="spellEnd"/>
                  <w:r w:rsidRPr="00E43602">
                    <w:rPr>
                      <w:color w:val="000000"/>
                    </w:rPr>
                    <w:t xml:space="preserve"> </w:t>
                  </w:r>
                </w:p>
                <w:p w14:paraId="1072295F" w14:textId="77777777" w:rsidR="00FC07D8" w:rsidRPr="00E43602" w:rsidRDefault="00FC07D8" w:rsidP="00E869CC">
                  <w:pPr>
                    <w:autoSpaceDE w:val="0"/>
                    <w:autoSpaceDN w:val="0"/>
                    <w:adjustRightInd w:val="0"/>
                    <w:ind w:left="708"/>
                    <w:rPr>
                      <w:color w:val="000000"/>
                    </w:rPr>
                  </w:pPr>
                  <w:r w:rsidRPr="00E43602">
                    <w:rPr>
                      <w:color w:val="000000"/>
                    </w:rPr>
                    <w:t xml:space="preserve">38. Cavitate </w:t>
                  </w:r>
                  <w:proofErr w:type="spellStart"/>
                  <w:r w:rsidRPr="00E43602">
                    <w:rPr>
                      <w:color w:val="000000"/>
                    </w:rPr>
                    <w:t>mastoidă</w:t>
                  </w:r>
                  <w:proofErr w:type="spellEnd"/>
                  <w:r w:rsidRPr="00E43602">
                    <w:rPr>
                      <w:color w:val="000000"/>
                    </w:rPr>
                    <w:t xml:space="preserve"> de tip </w:t>
                  </w:r>
                  <w:proofErr w:type="spellStart"/>
                  <w:r w:rsidRPr="00E43602">
                    <w:rPr>
                      <w:color w:val="000000"/>
                    </w:rPr>
                    <w:t>vechi</w:t>
                  </w:r>
                  <w:proofErr w:type="spellEnd"/>
                  <w:r w:rsidRPr="00E43602">
                    <w:rPr>
                      <w:color w:val="000000"/>
                    </w:rPr>
                    <w:t xml:space="preserve"> cu </w:t>
                  </w:r>
                  <w:proofErr w:type="spellStart"/>
                  <w:r w:rsidRPr="00E43602">
                    <w:rPr>
                      <w:color w:val="000000"/>
                    </w:rPr>
                    <w:t>colesteatom</w:t>
                  </w:r>
                  <w:proofErr w:type="spellEnd"/>
                  <w:r w:rsidRPr="00E43602">
                    <w:rPr>
                      <w:color w:val="000000"/>
                    </w:rPr>
                    <w:t xml:space="preserve"> residual</w:t>
                  </w:r>
                </w:p>
                <w:p w14:paraId="06A9CBA0" w14:textId="77777777" w:rsidR="00FC07D8" w:rsidRPr="00E43602" w:rsidRDefault="00FC07D8" w:rsidP="00E869CC">
                  <w:pPr>
                    <w:autoSpaceDE w:val="0"/>
                    <w:autoSpaceDN w:val="0"/>
                    <w:adjustRightInd w:val="0"/>
                    <w:ind w:left="708"/>
                    <w:rPr>
                      <w:color w:val="000000"/>
                    </w:rPr>
                  </w:pPr>
                  <w:r w:rsidRPr="00E43602">
                    <w:rPr>
                      <w:color w:val="000000"/>
                    </w:rPr>
                    <w:t xml:space="preserve">39. Cavitate </w:t>
                  </w:r>
                  <w:proofErr w:type="spellStart"/>
                  <w:r w:rsidRPr="00E43602">
                    <w:rPr>
                      <w:color w:val="000000"/>
                    </w:rPr>
                    <w:t>mastoidă</w:t>
                  </w:r>
                  <w:proofErr w:type="spellEnd"/>
                  <w:r w:rsidRPr="00E43602">
                    <w:rPr>
                      <w:color w:val="000000"/>
                    </w:rPr>
                    <w:t xml:space="preserve"> cu </w:t>
                  </w:r>
                  <w:proofErr w:type="spellStart"/>
                  <w:r w:rsidRPr="00E43602">
                    <w:rPr>
                      <w:color w:val="000000"/>
                    </w:rPr>
                    <w:t>fistulă</w:t>
                  </w:r>
                  <w:proofErr w:type="spellEnd"/>
                  <w:r w:rsidRPr="00E43602">
                    <w:rPr>
                      <w:color w:val="000000"/>
                    </w:rPr>
                    <w:t xml:space="preserve"> </w:t>
                  </w:r>
                  <w:proofErr w:type="spellStart"/>
                  <w:r w:rsidRPr="00E43602">
                    <w:rPr>
                      <w:color w:val="000000"/>
                    </w:rPr>
                    <w:t>în</w:t>
                  </w:r>
                  <w:proofErr w:type="spellEnd"/>
                  <w:r w:rsidRPr="00E43602">
                    <w:rPr>
                      <w:color w:val="000000"/>
                    </w:rPr>
                    <w:t xml:space="preserve"> </w:t>
                  </w:r>
                  <w:proofErr w:type="spellStart"/>
                  <w:r w:rsidRPr="00E43602">
                    <w:rPr>
                      <w:color w:val="000000"/>
                    </w:rPr>
                    <w:t>canalul</w:t>
                  </w:r>
                  <w:proofErr w:type="spellEnd"/>
                  <w:r w:rsidRPr="00E43602">
                    <w:rPr>
                      <w:color w:val="000000"/>
                    </w:rPr>
                    <w:t xml:space="preserve"> semicircular lateral </w:t>
                  </w:r>
                </w:p>
                <w:p w14:paraId="3AF56FC0" w14:textId="77777777" w:rsidR="00FC07D8" w:rsidRPr="00E43602" w:rsidRDefault="00FC07D8" w:rsidP="00E869CC">
                  <w:pPr>
                    <w:autoSpaceDE w:val="0"/>
                    <w:autoSpaceDN w:val="0"/>
                    <w:adjustRightInd w:val="0"/>
                    <w:ind w:left="708"/>
                    <w:rPr>
                      <w:color w:val="000000"/>
                    </w:rPr>
                  </w:pPr>
                  <w:r w:rsidRPr="00E43602">
                    <w:rPr>
                      <w:color w:val="000000"/>
                    </w:rPr>
                    <w:t xml:space="preserve">40. </w:t>
                  </w:r>
                  <w:proofErr w:type="spellStart"/>
                  <w:r w:rsidRPr="00E43602">
                    <w:rPr>
                      <w:color w:val="000000"/>
                    </w:rPr>
                    <w:t>Colesteatom</w:t>
                  </w:r>
                  <w:proofErr w:type="spellEnd"/>
                  <w:r w:rsidRPr="00E43602">
                    <w:rPr>
                      <w:color w:val="000000"/>
                    </w:rPr>
                    <w:t xml:space="preserve"> congenital </w:t>
                  </w:r>
                </w:p>
                <w:p w14:paraId="74CCDC2F" w14:textId="77777777" w:rsidR="00FC07D8" w:rsidRPr="00E43602" w:rsidRDefault="00FC07D8" w:rsidP="00E869CC">
                  <w:pPr>
                    <w:autoSpaceDE w:val="0"/>
                    <w:autoSpaceDN w:val="0"/>
                    <w:adjustRightInd w:val="0"/>
                    <w:ind w:left="708"/>
                    <w:rPr>
                      <w:color w:val="000000"/>
                    </w:rPr>
                  </w:pPr>
                  <w:r w:rsidRPr="00E43602">
                    <w:rPr>
                      <w:color w:val="000000"/>
                    </w:rPr>
                    <w:t xml:space="preserve">41. </w:t>
                  </w:r>
                  <w:proofErr w:type="spellStart"/>
                  <w:r w:rsidRPr="00E43602">
                    <w:rPr>
                      <w:color w:val="000000"/>
                    </w:rPr>
                    <w:t>Colesteatom</w:t>
                  </w:r>
                  <w:proofErr w:type="spellEnd"/>
                  <w:r w:rsidRPr="00E43602">
                    <w:rPr>
                      <w:color w:val="000000"/>
                    </w:rPr>
                    <w:t xml:space="preserve"> congenital mare </w:t>
                  </w:r>
                </w:p>
                <w:p w14:paraId="7227E331" w14:textId="77777777" w:rsidR="00FC07D8" w:rsidRPr="00E43602" w:rsidRDefault="00FC07D8" w:rsidP="00E869CC">
                  <w:pPr>
                    <w:autoSpaceDE w:val="0"/>
                    <w:autoSpaceDN w:val="0"/>
                    <w:adjustRightInd w:val="0"/>
                    <w:ind w:left="708"/>
                    <w:rPr>
                      <w:color w:val="000000"/>
                    </w:rPr>
                  </w:pPr>
                  <w:r w:rsidRPr="00E43602">
                    <w:rPr>
                      <w:color w:val="000000"/>
                    </w:rPr>
                    <w:t xml:space="preserve">42. </w:t>
                  </w:r>
                  <w:proofErr w:type="spellStart"/>
                  <w:r w:rsidRPr="00E43602">
                    <w:rPr>
                      <w:color w:val="000000"/>
                    </w:rPr>
                    <w:t>Colesteatom</w:t>
                  </w:r>
                  <w:proofErr w:type="spellEnd"/>
                  <w:r w:rsidRPr="00E43602">
                    <w:rPr>
                      <w:color w:val="000000"/>
                    </w:rPr>
                    <w:t xml:space="preserve"> I al </w:t>
                  </w:r>
                  <w:proofErr w:type="spellStart"/>
                  <w:r w:rsidRPr="00E43602">
                    <w:rPr>
                      <w:color w:val="000000"/>
                    </w:rPr>
                    <w:t>canalului</w:t>
                  </w:r>
                  <w:proofErr w:type="spellEnd"/>
                  <w:r w:rsidRPr="00E43602">
                    <w:rPr>
                      <w:color w:val="000000"/>
                    </w:rPr>
                    <w:t xml:space="preserve"> </w:t>
                  </w:r>
                  <w:proofErr w:type="spellStart"/>
                  <w:r w:rsidRPr="00E43602">
                    <w:rPr>
                      <w:color w:val="000000"/>
                    </w:rPr>
                    <w:t>auditiv</w:t>
                  </w:r>
                  <w:proofErr w:type="spellEnd"/>
                  <w:r w:rsidRPr="00E43602">
                    <w:rPr>
                      <w:color w:val="000000"/>
                    </w:rPr>
                    <w:t xml:space="preserve"> </w:t>
                  </w:r>
                </w:p>
                <w:p w14:paraId="7F43D332" w14:textId="77777777" w:rsidR="00FC07D8" w:rsidRPr="00E43602" w:rsidRDefault="00FC07D8" w:rsidP="00E869CC">
                  <w:pPr>
                    <w:autoSpaceDE w:val="0"/>
                    <w:autoSpaceDN w:val="0"/>
                    <w:adjustRightInd w:val="0"/>
                    <w:ind w:left="708"/>
                    <w:rPr>
                      <w:color w:val="000000"/>
                    </w:rPr>
                  </w:pPr>
                  <w:r w:rsidRPr="00E43602">
                    <w:rPr>
                      <w:color w:val="000000"/>
                    </w:rPr>
                    <w:t xml:space="preserve">43. </w:t>
                  </w:r>
                  <w:proofErr w:type="spellStart"/>
                  <w:r w:rsidRPr="00E43602">
                    <w:rPr>
                      <w:color w:val="000000"/>
                    </w:rPr>
                    <w:t>Colesteatom</w:t>
                  </w:r>
                  <w:proofErr w:type="spellEnd"/>
                  <w:r w:rsidRPr="00E43602">
                    <w:rPr>
                      <w:color w:val="000000"/>
                    </w:rPr>
                    <w:t xml:space="preserve"> II al </w:t>
                  </w:r>
                  <w:proofErr w:type="spellStart"/>
                  <w:r w:rsidRPr="00E43602">
                    <w:rPr>
                      <w:color w:val="000000"/>
                    </w:rPr>
                    <w:t>canalului</w:t>
                  </w:r>
                  <w:proofErr w:type="spellEnd"/>
                  <w:r w:rsidRPr="00E43602">
                    <w:rPr>
                      <w:color w:val="000000"/>
                    </w:rPr>
                    <w:t xml:space="preserve"> </w:t>
                  </w:r>
                  <w:proofErr w:type="spellStart"/>
                  <w:r w:rsidRPr="00E43602">
                    <w:rPr>
                      <w:color w:val="000000"/>
                    </w:rPr>
                    <w:t>auditiv</w:t>
                  </w:r>
                  <w:proofErr w:type="spellEnd"/>
                  <w:r w:rsidRPr="00E43602">
                    <w:rPr>
                      <w:color w:val="000000"/>
                    </w:rPr>
                    <w:t xml:space="preserve"> </w:t>
                  </w:r>
                </w:p>
                <w:p w14:paraId="680A23DE" w14:textId="77777777" w:rsidR="00FC07D8" w:rsidRPr="00E43602" w:rsidRDefault="00FC07D8" w:rsidP="00E869CC">
                  <w:pPr>
                    <w:autoSpaceDE w:val="0"/>
                    <w:autoSpaceDN w:val="0"/>
                    <w:adjustRightInd w:val="0"/>
                    <w:ind w:left="708"/>
                    <w:rPr>
                      <w:color w:val="000000"/>
                    </w:rPr>
                  </w:pPr>
                  <w:r w:rsidRPr="00E43602">
                    <w:rPr>
                      <w:color w:val="000000"/>
                    </w:rPr>
                    <w:t xml:space="preserve">44. </w:t>
                  </w:r>
                  <w:proofErr w:type="spellStart"/>
                  <w:r w:rsidRPr="00E43602">
                    <w:rPr>
                      <w:color w:val="000000"/>
                    </w:rPr>
                    <w:t>Keratoză</w:t>
                  </w:r>
                  <w:proofErr w:type="spellEnd"/>
                  <w:r w:rsidRPr="00E43602">
                    <w:rPr>
                      <w:color w:val="000000"/>
                    </w:rPr>
                    <w:t xml:space="preserve"> </w:t>
                  </w:r>
                  <w:proofErr w:type="spellStart"/>
                  <w:r w:rsidRPr="00E43602">
                    <w:rPr>
                      <w:color w:val="000000"/>
                    </w:rPr>
                    <w:t>obturantă</w:t>
                  </w:r>
                  <w:proofErr w:type="spellEnd"/>
                  <w:r w:rsidRPr="00E43602">
                    <w:rPr>
                      <w:color w:val="000000"/>
                    </w:rPr>
                    <w:t xml:space="preserve"> </w:t>
                  </w:r>
                </w:p>
                <w:p w14:paraId="680EDB7B" w14:textId="77777777" w:rsidR="00FC07D8" w:rsidRPr="00E43602" w:rsidRDefault="00FC07D8" w:rsidP="00E869CC">
                  <w:pPr>
                    <w:autoSpaceDE w:val="0"/>
                    <w:autoSpaceDN w:val="0"/>
                    <w:adjustRightInd w:val="0"/>
                    <w:ind w:left="708"/>
                    <w:rPr>
                      <w:color w:val="000000"/>
                    </w:rPr>
                  </w:pPr>
                  <w:r w:rsidRPr="00E43602">
                    <w:rPr>
                      <w:color w:val="000000"/>
                    </w:rPr>
                    <w:t xml:space="preserve">45. </w:t>
                  </w:r>
                  <w:proofErr w:type="spellStart"/>
                  <w:r w:rsidRPr="00E43602">
                    <w:rPr>
                      <w:color w:val="000000"/>
                    </w:rPr>
                    <w:t>Tumori</w:t>
                  </w:r>
                  <w:proofErr w:type="spellEnd"/>
                  <w:r w:rsidRPr="00E43602">
                    <w:rPr>
                      <w:color w:val="000000"/>
                    </w:rPr>
                    <w:t xml:space="preserve"> glomus </w:t>
                  </w:r>
                  <w:proofErr w:type="spellStart"/>
                  <w:r w:rsidRPr="00E43602">
                    <w:rPr>
                      <w:color w:val="000000"/>
                    </w:rPr>
                    <w:t>timpanic</w:t>
                  </w:r>
                  <w:proofErr w:type="spellEnd"/>
                  <w:r w:rsidRPr="00E43602">
                    <w:rPr>
                      <w:color w:val="000000"/>
                    </w:rPr>
                    <w:t xml:space="preserve"> </w:t>
                  </w:r>
                </w:p>
                <w:p w14:paraId="1D06E3BD" w14:textId="77777777" w:rsidR="00FC07D8" w:rsidRPr="00E43602" w:rsidRDefault="00FC07D8" w:rsidP="00E869CC">
                  <w:pPr>
                    <w:autoSpaceDE w:val="0"/>
                    <w:autoSpaceDN w:val="0"/>
                    <w:adjustRightInd w:val="0"/>
                    <w:ind w:left="708"/>
                    <w:rPr>
                      <w:color w:val="000000"/>
                    </w:rPr>
                  </w:pPr>
                  <w:r w:rsidRPr="00E43602">
                    <w:rPr>
                      <w:color w:val="000000"/>
                    </w:rPr>
                    <w:t xml:space="preserve">46. Tumor glomus jugular </w:t>
                  </w:r>
                </w:p>
                <w:p w14:paraId="2C5B8C46" w14:textId="77777777" w:rsidR="00FC07D8" w:rsidRPr="00E43602" w:rsidRDefault="00FC07D8" w:rsidP="00E869CC">
                  <w:pPr>
                    <w:autoSpaceDE w:val="0"/>
                    <w:autoSpaceDN w:val="0"/>
                    <w:adjustRightInd w:val="0"/>
                    <w:ind w:left="708"/>
                    <w:rPr>
                      <w:color w:val="000000"/>
                    </w:rPr>
                  </w:pPr>
                  <w:r w:rsidRPr="00E43602">
                    <w:rPr>
                      <w:color w:val="000000"/>
                    </w:rPr>
                    <w:t xml:space="preserve">47. </w:t>
                  </w:r>
                  <w:proofErr w:type="spellStart"/>
                  <w:r w:rsidRPr="00E43602">
                    <w:rPr>
                      <w:color w:val="000000"/>
                    </w:rPr>
                    <w:t>Corpuri</w:t>
                  </w:r>
                  <w:proofErr w:type="spellEnd"/>
                  <w:r w:rsidRPr="00E43602">
                    <w:rPr>
                      <w:color w:val="000000"/>
                    </w:rPr>
                    <w:t xml:space="preserve"> </w:t>
                  </w:r>
                  <w:proofErr w:type="spellStart"/>
                  <w:r w:rsidRPr="00E43602">
                    <w:rPr>
                      <w:color w:val="000000"/>
                    </w:rPr>
                    <w:t>străine</w:t>
                  </w:r>
                  <w:proofErr w:type="spellEnd"/>
                  <w:r w:rsidRPr="00E43602">
                    <w:rPr>
                      <w:color w:val="000000"/>
                    </w:rPr>
                    <w:t xml:space="preserve"> </w:t>
                  </w:r>
                </w:p>
                <w:p w14:paraId="4F211F43" w14:textId="77777777" w:rsidR="00FC07D8" w:rsidRPr="00E43602" w:rsidRDefault="00FC07D8" w:rsidP="00E869CC">
                  <w:pPr>
                    <w:autoSpaceDE w:val="0"/>
                    <w:autoSpaceDN w:val="0"/>
                    <w:adjustRightInd w:val="0"/>
                    <w:ind w:left="708"/>
                    <w:rPr>
                      <w:color w:val="000000"/>
                    </w:rPr>
                  </w:pPr>
                  <w:r w:rsidRPr="00E43602">
                    <w:rPr>
                      <w:color w:val="000000"/>
                    </w:rPr>
                    <w:t xml:space="preserve">48. </w:t>
                  </w:r>
                  <w:proofErr w:type="spellStart"/>
                  <w:r w:rsidRPr="00E43602">
                    <w:rPr>
                      <w:color w:val="000000"/>
                    </w:rPr>
                    <w:t>Polip</w:t>
                  </w:r>
                  <w:proofErr w:type="spellEnd"/>
                  <w:r w:rsidRPr="00E43602">
                    <w:rPr>
                      <w:color w:val="000000"/>
                    </w:rPr>
                    <w:t xml:space="preserve"> aural</w:t>
                  </w:r>
                </w:p>
                <w:p w14:paraId="44B93245" w14:textId="77777777" w:rsidR="00FC07D8" w:rsidRPr="00FA6B0A" w:rsidRDefault="00FC07D8" w:rsidP="00FC07D8">
                  <w:pPr>
                    <w:numPr>
                      <w:ilvl w:val="0"/>
                      <w:numId w:val="89"/>
                    </w:numPr>
                    <w:autoSpaceDE w:val="0"/>
                    <w:autoSpaceDN w:val="0"/>
                    <w:adjustRightInd w:val="0"/>
                    <w:contextualSpacing/>
                    <w:jc w:val="both"/>
                    <w:rPr>
                      <w:color w:val="000000"/>
                    </w:rPr>
                  </w:pPr>
                  <w:r w:rsidRPr="00E43602">
                    <w:rPr>
                      <w:color w:val="000000"/>
                    </w:rPr>
                    <w:t xml:space="preserve">Sa se </w:t>
                  </w:r>
                  <w:proofErr w:type="spellStart"/>
                  <w:r w:rsidRPr="00E43602">
                    <w:rPr>
                      <w:color w:val="000000"/>
                    </w:rPr>
                    <w:t>livreze</w:t>
                  </w:r>
                  <w:proofErr w:type="spellEnd"/>
                  <w:r w:rsidRPr="00E43602">
                    <w:rPr>
                      <w:color w:val="000000"/>
                    </w:rPr>
                    <w:t xml:space="preserve"> cu</w:t>
                  </w:r>
                  <w:r w:rsidRPr="00FA6B0A">
                    <w:rPr>
                      <w:color w:val="000000"/>
                    </w:rPr>
                    <w:t xml:space="preserve"> minim manual</w:t>
                  </w:r>
                  <w:r>
                    <w:rPr>
                      <w:color w:val="000000"/>
                    </w:rPr>
                    <w:t>/</w:t>
                  </w:r>
                  <w:proofErr w:type="spellStart"/>
                  <w:r w:rsidRPr="00FA6B0A">
                    <w:rPr>
                      <w:color w:val="000000"/>
                    </w:rPr>
                    <w:t>fișă</w:t>
                  </w:r>
                  <w:proofErr w:type="spellEnd"/>
                  <w:r w:rsidRPr="00FA6B0A">
                    <w:rPr>
                      <w:color w:val="000000"/>
                    </w:rPr>
                    <w:t>/</w:t>
                  </w:r>
                  <w:proofErr w:type="spellStart"/>
                  <w:r w:rsidRPr="00FA6B0A">
                    <w:rPr>
                      <w:color w:val="000000"/>
                    </w:rPr>
                    <w:t>broșură</w:t>
                  </w:r>
                  <w:proofErr w:type="spellEnd"/>
                  <w:r w:rsidRPr="00FA6B0A">
                    <w:rPr>
                      <w:color w:val="000000"/>
                    </w:rPr>
                    <w:t xml:space="preserve"> de </w:t>
                  </w:r>
                  <w:proofErr w:type="spellStart"/>
                  <w:r w:rsidRPr="00FA6B0A">
                    <w:rPr>
                      <w:color w:val="000000"/>
                    </w:rPr>
                    <w:t>instrucțiuni</w:t>
                  </w:r>
                  <w:proofErr w:type="spellEnd"/>
                  <w:r w:rsidRPr="00FA6B0A">
                    <w:rPr>
                      <w:color w:val="000000"/>
                    </w:rPr>
                    <w:t xml:space="preserve">, care </w:t>
                  </w:r>
                  <w:proofErr w:type="spellStart"/>
                  <w:r w:rsidRPr="00FA6B0A">
                    <w:rPr>
                      <w:color w:val="000000"/>
                    </w:rPr>
                    <w:t>descrie</w:t>
                  </w:r>
                  <w:proofErr w:type="spellEnd"/>
                  <w:r w:rsidRPr="00FA6B0A">
                    <w:rPr>
                      <w:color w:val="000000"/>
                    </w:rPr>
                    <w:t xml:space="preserve"> </w:t>
                  </w:r>
                  <w:proofErr w:type="spellStart"/>
                  <w:r w:rsidRPr="00FA6B0A">
                    <w:rPr>
                      <w:color w:val="000000"/>
                    </w:rPr>
                    <w:t>detaliile</w:t>
                  </w:r>
                  <w:proofErr w:type="spellEnd"/>
                  <w:r w:rsidRPr="00FA6B0A">
                    <w:rPr>
                      <w:color w:val="000000"/>
                    </w:rPr>
                    <w:t xml:space="preserve"> </w:t>
                  </w:r>
                  <w:proofErr w:type="spellStart"/>
                  <w:r w:rsidRPr="00FA6B0A">
                    <w:rPr>
                      <w:color w:val="000000"/>
                    </w:rPr>
                    <w:t>fiecărei</w:t>
                  </w:r>
                  <w:proofErr w:type="spellEnd"/>
                  <w:r w:rsidRPr="00FA6B0A">
                    <w:rPr>
                      <w:color w:val="000000"/>
                    </w:rPr>
                    <w:t xml:space="preserve"> </w:t>
                  </w:r>
                  <w:proofErr w:type="spellStart"/>
                  <w:r w:rsidRPr="00FA6B0A">
                    <w:rPr>
                      <w:color w:val="000000"/>
                    </w:rPr>
                    <w:t>condiții</w:t>
                  </w:r>
                  <w:proofErr w:type="spellEnd"/>
                  <w:r w:rsidRPr="00FA6B0A">
                    <w:rPr>
                      <w:color w:val="000000"/>
                    </w:rPr>
                    <w:t xml:space="preserve">, adaptor de </w:t>
                  </w:r>
                  <w:proofErr w:type="spellStart"/>
                  <w:r w:rsidRPr="00FA6B0A">
                    <w:rPr>
                      <w:color w:val="000000"/>
                    </w:rPr>
                    <w:t>rețea</w:t>
                  </w:r>
                  <w:proofErr w:type="spellEnd"/>
                  <w:r w:rsidRPr="00FA6B0A">
                    <w:rPr>
                      <w:color w:val="000000"/>
                    </w:rPr>
                    <w:t xml:space="preserve"> de </w:t>
                  </w:r>
                  <w:proofErr w:type="spellStart"/>
                  <w:r w:rsidRPr="00FA6B0A">
                    <w:rPr>
                      <w:color w:val="000000"/>
                    </w:rPr>
                    <w:t>joasă</w:t>
                  </w:r>
                  <w:proofErr w:type="spellEnd"/>
                  <w:r w:rsidRPr="00FA6B0A">
                    <w:rPr>
                      <w:color w:val="000000"/>
                    </w:rPr>
                    <w:t xml:space="preserve"> </w:t>
                  </w:r>
                  <w:proofErr w:type="spellStart"/>
                  <w:r w:rsidRPr="00FA6B0A">
                    <w:rPr>
                      <w:color w:val="000000"/>
                    </w:rPr>
                    <w:t>tensiune</w:t>
                  </w:r>
                  <w:proofErr w:type="spellEnd"/>
                  <w:r w:rsidRPr="00FA6B0A">
                    <w:rPr>
                      <w:color w:val="000000"/>
                    </w:rPr>
                    <w:t xml:space="preserve"> cu prize de </w:t>
                  </w:r>
                  <w:proofErr w:type="spellStart"/>
                  <w:r w:rsidRPr="00FA6B0A">
                    <w:rPr>
                      <w:color w:val="000000"/>
                    </w:rPr>
                    <w:t>fixare</w:t>
                  </w:r>
                  <w:proofErr w:type="spellEnd"/>
                  <w:r w:rsidRPr="00FA6B0A">
                    <w:rPr>
                      <w:color w:val="000000"/>
                    </w:rPr>
                    <w:t xml:space="preserve"> </w:t>
                  </w:r>
                  <w:proofErr w:type="spellStart"/>
                  <w:r w:rsidRPr="00FA6B0A">
                    <w:rPr>
                      <w:color w:val="000000"/>
                    </w:rPr>
                    <w:t>internaționale</w:t>
                  </w:r>
                  <w:proofErr w:type="spellEnd"/>
                  <w:r w:rsidRPr="00FA6B0A">
                    <w:rPr>
                      <w:color w:val="000000"/>
                    </w:rPr>
                    <w:t xml:space="preserve"> </w:t>
                  </w:r>
                  <w:proofErr w:type="spellStart"/>
                  <w:r w:rsidRPr="00FA6B0A">
                    <w:rPr>
                      <w:color w:val="000000"/>
                    </w:rPr>
                    <w:t>si</w:t>
                  </w:r>
                  <w:proofErr w:type="spellEnd"/>
                  <w:r w:rsidRPr="00FA6B0A">
                    <w:rPr>
                      <w:color w:val="000000"/>
                    </w:rPr>
                    <w:t xml:space="preserve"> </w:t>
                  </w:r>
                  <w:proofErr w:type="spellStart"/>
                  <w:r w:rsidRPr="00FA6B0A">
                    <w:rPr>
                      <w:color w:val="000000"/>
                    </w:rPr>
                    <w:t>geantă</w:t>
                  </w:r>
                  <w:proofErr w:type="spellEnd"/>
                  <w:r w:rsidRPr="00FA6B0A">
                    <w:rPr>
                      <w:color w:val="000000"/>
                    </w:rPr>
                    <w:t xml:space="preserve"> </w:t>
                  </w:r>
                  <w:proofErr w:type="spellStart"/>
                  <w:r w:rsidRPr="00FA6B0A">
                    <w:rPr>
                      <w:color w:val="000000"/>
                    </w:rPr>
                    <w:t>rigidă</w:t>
                  </w:r>
                  <w:proofErr w:type="spellEnd"/>
                  <w:r w:rsidRPr="00FA6B0A">
                    <w:rPr>
                      <w:color w:val="000000"/>
                    </w:rPr>
                    <w:t xml:space="preserve"> de transport.</w:t>
                  </w:r>
                </w:p>
                <w:p w14:paraId="0FCA4E3F" w14:textId="77777777" w:rsidR="00FC07D8" w:rsidRPr="00FA6B0A" w:rsidRDefault="00FC07D8" w:rsidP="00E869CC">
                  <w:pPr>
                    <w:jc w:val="both"/>
                    <w:rPr>
                      <w:lang w:val="ro-RO"/>
                    </w:rPr>
                  </w:pPr>
                </w:p>
              </w:tc>
            </w:tr>
            <w:tr w:rsidR="00FC07D8" w:rsidRPr="00FA6B0A" w14:paraId="5BFD4FDD" w14:textId="77777777" w:rsidTr="00E869CC">
              <w:trPr>
                <w:trHeight w:val="537"/>
              </w:trPr>
              <w:tc>
                <w:tcPr>
                  <w:tcW w:w="7083" w:type="dxa"/>
                  <w:shd w:val="clear" w:color="auto" w:fill="D9D9D9"/>
                </w:tcPr>
                <w:p w14:paraId="2F6F4D82" w14:textId="77777777" w:rsidR="00FC07D8" w:rsidRPr="00E43602" w:rsidRDefault="00FC07D8" w:rsidP="00E869CC">
                  <w:pPr>
                    <w:jc w:val="both"/>
                    <w:rPr>
                      <w:b/>
                      <w:bCs/>
                      <w:lang w:val="ro-RO"/>
                    </w:rPr>
                  </w:pPr>
                  <w:r w:rsidRPr="00E43602">
                    <w:rPr>
                      <w:b/>
                      <w:bCs/>
                      <w:lang w:val="ro-RO"/>
                    </w:rPr>
                    <w:lastRenderedPageBreak/>
                    <w:t>Caracteristică tehnică:</w:t>
                  </w:r>
                  <w:r w:rsidRPr="00E43602">
                    <w:rPr>
                      <w:b/>
                      <w:bCs/>
                      <w:i/>
                      <w:iCs/>
                      <w:lang w:val="ro-RO"/>
                    </w:rPr>
                    <w:t xml:space="preserve"> Manechin destinat practicarii manevrelor de anestezie spinală si anestezie epidurală</w:t>
                  </w:r>
                </w:p>
              </w:tc>
            </w:tr>
            <w:tr w:rsidR="00FC07D8" w:rsidRPr="00FA6B0A" w14:paraId="7A478ECC" w14:textId="77777777" w:rsidTr="00E869CC">
              <w:trPr>
                <w:trHeight w:val="537"/>
              </w:trPr>
              <w:tc>
                <w:tcPr>
                  <w:tcW w:w="7083" w:type="dxa"/>
                </w:tcPr>
                <w:p w14:paraId="1FEDB0BF" w14:textId="77777777" w:rsidR="00FC07D8" w:rsidRPr="00E43602" w:rsidRDefault="00FC07D8" w:rsidP="00E869CC">
                  <w:pPr>
                    <w:jc w:val="both"/>
                    <w:rPr>
                      <w:b/>
                      <w:bCs/>
                      <w:lang w:val="ro-RO"/>
                    </w:rPr>
                  </w:pPr>
                  <w:r w:rsidRPr="00E43602">
                    <w:rPr>
                      <w:b/>
                      <w:bCs/>
                      <w:lang w:val="ro-RO"/>
                    </w:rPr>
                    <w:t>Caracteristici generale:</w:t>
                  </w:r>
                </w:p>
                <w:p w14:paraId="7CA25298" w14:textId="77777777" w:rsidR="00FC07D8" w:rsidRPr="00E43602" w:rsidRDefault="00FC07D8" w:rsidP="00FC07D8">
                  <w:pPr>
                    <w:numPr>
                      <w:ilvl w:val="0"/>
                      <w:numId w:val="89"/>
                    </w:numPr>
                    <w:contextualSpacing/>
                    <w:jc w:val="both"/>
                    <w:rPr>
                      <w:lang w:val="ro-RO"/>
                    </w:rPr>
                  </w:pPr>
                  <w:r w:rsidRPr="00E43602">
                    <w:t xml:space="preserve">Simulator </w:t>
                  </w:r>
                  <w:proofErr w:type="spellStart"/>
                  <w:r w:rsidRPr="00E43602">
                    <w:t>destinat</w:t>
                  </w:r>
                  <w:proofErr w:type="spellEnd"/>
                  <w:r w:rsidRPr="00E43602">
                    <w:t xml:space="preserve"> </w:t>
                  </w:r>
                  <w:proofErr w:type="spellStart"/>
                  <w:r w:rsidRPr="00E43602">
                    <w:t>instruirii</w:t>
                  </w:r>
                  <w:proofErr w:type="spellEnd"/>
                  <w:r w:rsidRPr="00E43602">
                    <w:t xml:space="preserve"> practice </w:t>
                  </w:r>
                  <w:proofErr w:type="spellStart"/>
                  <w:r w:rsidRPr="00E43602">
                    <w:t>în</w:t>
                  </w:r>
                  <w:proofErr w:type="spellEnd"/>
                  <w:r w:rsidRPr="00E43602">
                    <w:t xml:space="preserve"> </w:t>
                  </w:r>
                  <w:proofErr w:type="spellStart"/>
                  <w:r w:rsidRPr="00E43602">
                    <w:t>tehnicile</w:t>
                  </w:r>
                  <w:proofErr w:type="spellEnd"/>
                  <w:r w:rsidRPr="00E43602">
                    <w:t xml:space="preserve"> de </w:t>
                  </w:r>
                  <w:proofErr w:type="spellStart"/>
                  <w:r w:rsidRPr="00E43602">
                    <w:t>anestezie</w:t>
                  </w:r>
                  <w:proofErr w:type="spellEnd"/>
                  <w:r w:rsidRPr="00E43602">
                    <w:t xml:space="preserve"> </w:t>
                  </w:r>
                  <w:proofErr w:type="spellStart"/>
                  <w:r w:rsidRPr="00E43602">
                    <w:t>spinală</w:t>
                  </w:r>
                  <w:proofErr w:type="spellEnd"/>
                  <w:r w:rsidRPr="00E43602">
                    <w:t xml:space="preserve"> </w:t>
                  </w:r>
                  <w:proofErr w:type="spellStart"/>
                  <w:r w:rsidRPr="00E43602">
                    <w:t>și</w:t>
                  </w:r>
                  <w:proofErr w:type="spellEnd"/>
                  <w:r w:rsidRPr="00E43602">
                    <w:t xml:space="preserve"> </w:t>
                  </w:r>
                  <w:proofErr w:type="spellStart"/>
                  <w:r w:rsidRPr="00E43602">
                    <w:t>epidurală</w:t>
                  </w:r>
                  <w:proofErr w:type="spellEnd"/>
                  <w:r w:rsidRPr="00E43602">
                    <w:t xml:space="preserve">, </w:t>
                  </w:r>
                  <w:proofErr w:type="spellStart"/>
                  <w:r w:rsidRPr="00E43602">
                    <w:t>oferind</w:t>
                  </w:r>
                  <w:proofErr w:type="spellEnd"/>
                  <w:r w:rsidRPr="00E43602">
                    <w:t xml:space="preserve"> un </w:t>
                  </w:r>
                  <w:proofErr w:type="spellStart"/>
                  <w:r w:rsidRPr="00E43602">
                    <w:t>mediu</w:t>
                  </w:r>
                  <w:proofErr w:type="spellEnd"/>
                  <w:r w:rsidRPr="00E43602">
                    <w:t xml:space="preserve"> realist de </w:t>
                  </w:r>
                  <w:proofErr w:type="spellStart"/>
                  <w:r w:rsidRPr="00E43602">
                    <w:t>simulare</w:t>
                  </w:r>
                  <w:proofErr w:type="spellEnd"/>
                  <w:r w:rsidRPr="00E43602">
                    <w:t xml:space="preserve"> a </w:t>
                  </w:r>
                  <w:proofErr w:type="spellStart"/>
                  <w:r w:rsidRPr="00E43602">
                    <w:t>procedurilor</w:t>
                  </w:r>
                  <w:proofErr w:type="spellEnd"/>
                  <w:r w:rsidRPr="00E43602">
                    <w:t xml:space="preserve"> </w:t>
                  </w:r>
                  <w:proofErr w:type="spellStart"/>
                  <w:r w:rsidRPr="00E43602">
                    <w:t>clinice</w:t>
                  </w:r>
                  <w:proofErr w:type="spellEnd"/>
                  <w:r w:rsidRPr="00E43602">
                    <w:t xml:space="preserve"> </w:t>
                  </w:r>
                  <w:proofErr w:type="spellStart"/>
                  <w:r w:rsidRPr="00E43602">
                    <w:t>prin</w:t>
                  </w:r>
                  <w:proofErr w:type="spellEnd"/>
                  <w:r w:rsidRPr="00E43602">
                    <w:t xml:space="preserve"> </w:t>
                  </w:r>
                  <w:proofErr w:type="spellStart"/>
                  <w:r w:rsidRPr="00E43602">
                    <w:t>integrarea</w:t>
                  </w:r>
                  <w:proofErr w:type="spellEnd"/>
                  <w:r w:rsidRPr="00E43602">
                    <w:t xml:space="preserve"> </w:t>
                  </w:r>
                  <w:proofErr w:type="spellStart"/>
                  <w:r w:rsidRPr="00E43602">
                    <w:t>structurilor</w:t>
                  </w:r>
                  <w:proofErr w:type="spellEnd"/>
                  <w:r w:rsidRPr="00E43602">
                    <w:t xml:space="preserve"> </w:t>
                  </w:r>
                  <w:proofErr w:type="spellStart"/>
                  <w:r w:rsidRPr="00E43602">
                    <w:t>anatomice</w:t>
                  </w:r>
                  <w:proofErr w:type="spellEnd"/>
                  <w:r w:rsidRPr="00E43602">
                    <w:t xml:space="preserve"> </w:t>
                  </w:r>
                  <w:proofErr w:type="spellStart"/>
                  <w:r w:rsidRPr="00E43602">
                    <w:t>relevante</w:t>
                  </w:r>
                  <w:proofErr w:type="spellEnd"/>
                  <w:r w:rsidRPr="00E43602">
                    <w:t>.</w:t>
                  </w:r>
                </w:p>
              </w:tc>
            </w:tr>
            <w:tr w:rsidR="00FC07D8" w:rsidRPr="00FA6B0A" w14:paraId="558848A2" w14:textId="77777777" w:rsidTr="00E869CC">
              <w:trPr>
                <w:trHeight w:val="537"/>
              </w:trPr>
              <w:tc>
                <w:tcPr>
                  <w:tcW w:w="7083" w:type="dxa"/>
                </w:tcPr>
                <w:p w14:paraId="263E126F" w14:textId="77777777" w:rsidR="00FC07D8" w:rsidRPr="00E43602" w:rsidRDefault="00FC07D8" w:rsidP="00E869CC">
                  <w:pPr>
                    <w:jc w:val="both"/>
                    <w:rPr>
                      <w:b/>
                      <w:bCs/>
                      <w:lang w:val="ro-RO"/>
                    </w:rPr>
                  </w:pPr>
                  <w:r w:rsidRPr="00E43602">
                    <w:rPr>
                      <w:b/>
                      <w:bCs/>
                      <w:lang w:val="ro-RO"/>
                    </w:rPr>
                    <w:t>Caracteristici tehnice:</w:t>
                  </w:r>
                </w:p>
                <w:p w14:paraId="3655FC93" w14:textId="77777777" w:rsidR="00FC07D8" w:rsidRPr="00E43602" w:rsidRDefault="00FC07D8" w:rsidP="00FC07D8">
                  <w:pPr>
                    <w:numPr>
                      <w:ilvl w:val="0"/>
                      <w:numId w:val="89"/>
                    </w:numPr>
                    <w:spacing w:after="160" w:line="259" w:lineRule="auto"/>
                    <w:contextualSpacing/>
                    <w:jc w:val="both"/>
                  </w:pPr>
                  <w:r w:rsidRPr="00E43602">
                    <w:lastRenderedPageBreak/>
                    <w:t xml:space="preserve">Sa se </w:t>
                  </w:r>
                  <w:proofErr w:type="spellStart"/>
                  <w:r w:rsidRPr="00E43602">
                    <w:t>prezinte</w:t>
                  </w:r>
                  <w:proofErr w:type="spellEnd"/>
                  <w:r w:rsidRPr="00E43602">
                    <w:t xml:space="preserve"> sub forma </w:t>
                  </w:r>
                  <w:proofErr w:type="spellStart"/>
                  <w:r w:rsidRPr="00E43602">
                    <w:t>unui</w:t>
                  </w:r>
                  <w:proofErr w:type="spellEnd"/>
                  <w:r w:rsidRPr="00E43602">
                    <w:t xml:space="preserve"> Simulator de </w:t>
                  </w:r>
                  <w:proofErr w:type="spellStart"/>
                  <w:r w:rsidRPr="00E43602">
                    <w:t>injecție</w:t>
                  </w:r>
                  <w:proofErr w:type="spellEnd"/>
                  <w:r w:rsidRPr="00E43602">
                    <w:t xml:space="preserve"> </w:t>
                  </w:r>
                  <w:proofErr w:type="spellStart"/>
                  <w:r w:rsidRPr="00E43602">
                    <w:t>epidurală-spinală</w:t>
                  </w:r>
                  <w:proofErr w:type="spellEnd"/>
                  <w:r w:rsidRPr="00E43602">
                    <w:t xml:space="preserve"> </w:t>
                  </w:r>
                  <w:proofErr w:type="spellStart"/>
                  <w:r w:rsidRPr="00E43602">
                    <w:t>pentru</w:t>
                  </w:r>
                  <w:proofErr w:type="spellEnd"/>
                  <w:r w:rsidRPr="00E43602">
                    <w:t xml:space="preserve"> </w:t>
                  </w:r>
                  <w:proofErr w:type="spellStart"/>
                  <w:r w:rsidRPr="00E43602">
                    <w:t>toate</w:t>
                  </w:r>
                  <w:proofErr w:type="spellEnd"/>
                  <w:r w:rsidRPr="00E43602">
                    <w:t xml:space="preserve"> </w:t>
                  </w:r>
                  <w:proofErr w:type="spellStart"/>
                  <w:r w:rsidRPr="00E43602">
                    <w:t>tehnicile</w:t>
                  </w:r>
                  <w:proofErr w:type="spellEnd"/>
                  <w:r w:rsidRPr="00E43602">
                    <w:t xml:space="preserve"> </w:t>
                  </w:r>
                  <w:proofErr w:type="spellStart"/>
                  <w:r w:rsidRPr="00E43602">
                    <w:t>comune</w:t>
                  </w:r>
                  <w:proofErr w:type="spellEnd"/>
                  <w:r w:rsidRPr="00E43602">
                    <w:t xml:space="preserve"> de </w:t>
                  </w:r>
                  <w:proofErr w:type="spellStart"/>
                  <w:r w:rsidRPr="00E43602">
                    <w:t>anestezie</w:t>
                  </w:r>
                  <w:proofErr w:type="spellEnd"/>
                  <w:r w:rsidRPr="00E43602">
                    <w:t xml:space="preserve"> </w:t>
                  </w:r>
                  <w:proofErr w:type="spellStart"/>
                  <w:r w:rsidRPr="00E43602">
                    <w:t>regională</w:t>
                  </w:r>
                  <w:proofErr w:type="spellEnd"/>
                  <w:r w:rsidRPr="00E43602">
                    <w:t xml:space="preserve"> </w:t>
                  </w:r>
                  <w:proofErr w:type="spellStart"/>
                  <w:r w:rsidRPr="00E43602">
                    <w:t>spinală</w:t>
                  </w:r>
                  <w:proofErr w:type="spellEnd"/>
                  <w:r w:rsidRPr="00E43602">
                    <w:t xml:space="preserve">. Sa </w:t>
                  </w:r>
                  <w:proofErr w:type="spellStart"/>
                  <w:r w:rsidRPr="00E43602">
                    <w:t>permita</w:t>
                  </w:r>
                  <w:proofErr w:type="spellEnd"/>
                  <w:r w:rsidRPr="00E43602">
                    <w:t xml:space="preserve"> </w:t>
                  </w:r>
                  <w:proofErr w:type="spellStart"/>
                  <w:r w:rsidRPr="00E43602">
                    <w:t>conectarea</w:t>
                  </w:r>
                  <w:proofErr w:type="spellEnd"/>
                  <w:r w:rsidRPr="00E43602">
                    <w:t xml:space="preserve"> </w:t>
                  </w:r>
                  <w:proofErr w:type="spellStart"/>
                  <w:r w:rsidRPr="00E43602">
                    <w:t>prin</w:t>
                  </w:r>
                  <w:proofErr w:type="spellEnd"/>
                  <w:r w:rsidRPr="00E43602">
                    <w:t xml:space="preserve"> Bluetooth la minim </w:t>
                  </w:r>
                  <w:proofErr w:type="spellStart"/>
                  <w:r w:rsidRPr="00E43602">
                    <w:t>laptopul</w:t>
                  </w:r>
                  <w:proofErr w:type="spellEnd"/>
                  <w:r w:rsidRPr="00E43602">
                    <w:t xml:space="preserve">/pc-ul </w:t>
                  </w:r>
                  <w:proofErr w:type="spellStart"/>
                  <w:r w:rsidRPr="00E43602">
                    <w:t>instructorului</w:t>
                  </w:r>
                  <w:proofErr w:type="spellEnd"/>
                  <w:r w:rsidRPr="00E43602">
                    <w:t xml:space="preserve"> </w:t>
                  </w:r>
                  <w:proofErr w:type="spellStart"/>
                  <w:r w:rsidRPr="00E43602">
                    <w:t>si</w:t>
                  </w:r>
                  <w:proofErr w:type="spellEnd"/>
                  <w:r w:rsidRPr="00E43602">
                    <w:t xml:space="preserve"> </w:t>
                  </w:r>
                  <w:proofErr w:type="spellStart"/>
                  <w:r w:rsidRPr="00E43602">
                    <w:t>sa</w:t>
                  </w:r>
                  <w:proofErr w:type="spellEnd"/>
                  <w:r w:rsidRPr="00E43602">
                    <w:t xml:space="preserve"> </w:t>
                  </w:r>
                  <w:proofErr w:type="spellStart"/>
                  <w:r w:rsidRPr="00E43602">
                    <w:t>permita</w:t>
                  </w:r>
                  <w:proofErr w:type="spellEnd"/>
                  <w:r w:rsidRPr="00E43602">
                    <w:t xml:space="preserve"> </w:t>
                  </w:r>
                  <w:proofErr w:type="spellStart"/>
                  <w:r w:rsidRPr="00E43602">
                    <w:t>monitorizarea</w:t>
                  </w:r>
                  <w:proofErr w:type="spellEnd"/>
                  <w:r w:rsidRPr="00E43602">
                    <w:t xml:space="preserve"> in </w:t>
                  </w:r>
                  <w:proofErr w:type="spellStart"/>
                  <w:r w:rsidRPr="00E43602">
                    <w:t>timp</w:t>
                  </w:r>
                  <w:proofErr w:type="spellEnd"/>
                  <w:r w:rsidRPr="00E43602">
                    <w:t xml:space="preserve"> real a </w:t>
                  </w:r>
                  <w:proofErr w:type="spellStart"/>
                  <w:r w:rsidRPr="00E43602">
                    <w:t>performantelor</w:t>
                  </w:r>
                  <w:proofErr w:type="spellEnd"/>
                  <w:r w:rsidRPr="00E43602">
                    <w:t xml:space="preserve"> </w:t>
                  </w:r>
                  <w:proofErr w:type="spellStart"/>
                  <w:r w:rsidRPr="00E43602">
                    <w:t>cursantului</w:t>
                  </w:r>
                  <w:proofErr w:type="spellEnd"/>
                  <w:r w:rsidRPr="00E43602">
                    <w:t xml:space="preserve">. Sa </w:t>
                  </w:r>
                  <w:proofErr w:type="spellStart"/>
                  <w:r w:rsidRPr="00E43602">
                    <w:t>genereze</w:t>
                  </w:r>
                  <w:proofErr w:type="spellEnd"/>
                  <w:r w:rsidRPr="00E43602">
                    <w:t xml:space="preserve"> un </w:t>
                  </w:r>
                  <w:proofErr w:type="spellStart"/>
                  <w:r w:rsidRPr="00E43602">
                    <w:t>raport</w:t>
                  </w:r>
                  <w:proofErr w:type="spellEnd"/>
                  <w:r w:rsidRPr="00E43602">
                    <w:t xml:space="preserve"> la </w:t>
                  </w:r>
                  <w:proofErr w:type="spellStart"/>
                  <w:r w:rsidRPr="00E43602">
                    <w:t>finalul</w:t>
                  </w:r>
                  <w:proofErr w:type="spellEnd"/>
                  <w:r w:rsidRPr="00E43602">
                    <w:t xml:space="preserve"> </w:t>
                  </w:r>
                  <w:proofErr w:type="spellStart"/>
                  <w:r w:rsidRPr="00E43602">
                    <w:t>exercitiului</w:t>
                  </w:r>
                  <w:proofErr w:type="spellEnd"/>
                  <w:r w:rsidRPr="00E43602">
                    <w:t xml:space="preserve">. </w:t>
                  </w:r>
                </w:p>
                <w:p w14:paraId="1BC75B7C" w14:textId="77777777" w:rsidR="00FC07D8" w:rsidRPr="00E43602" w:rsidRDefault="00FC07D8" w:rsidP="00FC07D8">
                  <w:pPr>
                    <w:numPr>
                      <w:ilvl w:val="0"/>
                      <w:numId w:val="89"/>
                    </w:numPr>
                    <w:autoSpaceDE w:val="0"/>
                    <w:autoSpaceDN w:val="0"/>
                    <w:adjustRightInd w:val="0"/>
                    <w:contextualSpacing/>
                    <w:jc w:val="both"/>
                    <w:rPr>
                      <w:color w:val="000000"/>
                    </w:rPr>
                  </w:pPr>
                  <w:proofErr w:type="spellStart"/>
                  <w:r w:rsidRPr="00E43602">
                    <w:rPr>
                      <w:color w:val="000000"/>
                    </w:rPr>
                    <w:t>Modelul</w:t>
                  </w:r>
                  <w:proofErr w:type="spellEnd"/>
                  <w:r w:rsidRPr="00E43602">
                    <w:rPr>
                      <w:color w:val="000000"/>
                    </w:rPr>
                    <w:t xml:space="preserve"> </w:t>
                  </w:r>
                  <w:proofErr w:type="spellStart"/>
                  <w:r w:rsidRPr="00E43602">
                    <w:rPr>
                      <w:color w:val="000000"/>
                    </w:rPr>
                    <w:t>sa</w:t>
                  </w:r>
                  <w:proofErr w:type="spellEnd"/>
                  <w:r w:rsidRPr="00E43602">
                    <w:rPr>
                      <w:color w:val="000000"/>
                    </w:rPr>
                    <w:t xml:space="preserve"> </w:t>
                  </w:r>
                  <w:proofErr w:type="spellStart"/>
                  <w:r w:rsidRPr="00E43602">
                    <w:rPr>
                      <w:color w:val="000000"/>
                    </w:rPr>
                    <w:t>permita</w:t>
                  </w:r>
                  <w:proofErr w:type="spellEnd"/>
                  <w:r w:rsidRPr="00E43602">
                    <w:rPr>
                      <w:color w:val="000000"/>
                    </w:rPr>
                    <w:t xml:space="preserve"> minim </w:t>
                  </w:r>
                  <w:proofErr w:type="spellStart"/>
                  <w:r w:rsidRPr="00E43602">
                    <w:rPr>
                      <w:color w:val="000000"/>
                    </w:rPr>
                    <w:t>ghidajul</w:t>
                  </w:r>
                  <w:proofErr w:type="spellEnd"/>
                  <w:r w:rsidRPr="00E43602">
                    <w:rPr>
                      <w:color w:val="000000"/>
                    </w:rPr>
                    <w:t xml:space="preserve"> </w:t>
                  </w:r>
                  <w:proofErr w:type="spellStart"/>
                  <w:r w:rsidRPr="00E43602">
                    <w:rPr>
                      <w:color w:val="000000"/>
                    </w:rPr>
                    <w:t>ecografic</w:t>
                  </w:r>
                  <w:proofErr w:type="spellEnd"/>
                  <w:r w:rsidRPr="00E43602">
                    <w:rPr>
                      <w:color w:val="000000"/>
                    </w:rPr>
                    <w:t xml:space="preserve"> </w:t>
                  </w:r>
                  <w:proofErr w:type="spellStart"/>
                  <w:r w:rsidRPr="00E43602">
                    <w:rPr>
                      <w:color w:val="000000"/>
                    </w:rPr>
                    <w:t>si</w:t>
                  </w:r>
                  <w:proofErr w:type="spellEnd"/>
                  <w:r w:rsidRPr="00E43602">
                    <w:rPr>
                      <w:color w:val="000000"/>
                    </w:rPr>
                    <w:t xml:space="preserve"> </w:t>
                  </w:r>
                  <w:proofErr w:type="spellStart"/>
                  <w:proofErr w:type="gramStart"/>
                  <w:r w:rsidRPr="00E43602">
                    <w:rPr>
                      <w:color w:val="000000"/>
                    </w:rPr>
                    <w:t>sa</w:t>
                  </w:r>
                  <w:proofErr w:type="spellEnd"/>
                  <w:r w:rsidRPr="00E43602">
                    <w:rPr>
                      <w:color w:val="000000"/>
                    </w:rPr>
                    <w:t xml:space="preserve">  </w:t>
                  </w:r>
                  <w:proofErr w:type="spellStart"/>
                  <w:r w:rsidRPr="00E43602">
                    <w:rPr>
                      <w:color w:val="000000"/>
                    </w:rPr>
                    <w:t>încorporeze</w:t>
                  </w:r>
                  <w:proofErr w:type="spellEnd"/>
                  <w:proofErr w:type="gramEnd"/>
                  <w:r w:rsidRPr="00E43602">
                    <w:rPr>
                      <w:color w:val="000000"/>
                    </w:rPr>
                    <w:t xml:space="preserve"> minim </w:t>
                  </w:r>
                  <w:proofErr w:type="spellStart"/>
                  <w:r w:rsidRPr="00E43602">
                    <w:rPr>
                      <w:color w:val="000000"/>
                    </w:rPr>
                    <w:t>structurile</w:t>
                  </w:r>
                  <w:proofErr w:type="spellEnd"/>
                  <w:r w:rsidRPr="00E43602">
                    <w:rPr>
                      <w:color w:val="000000"/>
                    </w:rPr>
                    <w:t xml:space="preserve"> </w:t>
                  </w:r>
                  <w:proofErr w:type="spellStart"/>
                  <w:r w:rsidRPr="00E43602">
                    <w:rPr>
                      <w:color w:val="000000"/>
                    </w:rPr>
                    <w:t>anatomice</w:t>
                  </w:r>
                  <w:proofErr w:type="spellEnd"/>
                  <w:r w:rsidRPr="00E43602">
                    <w:rPr>
                      <w:color w:val="000000"/>
                    </w:rPr>
                    <w:t xml:space="preserve"> ale </w:t>
                  </w:r>
                  <w:proofErr w:type="spellStart"/>
                  <w:r w:rsidRPr="00E43602">
                    <w:rPr>
                      <w:color w:val="000000"/>
                    </w:rPr>
                    <w:t>regiunii</w:t>
                  </w:r>
                  <w:proofErr w:type="spellEnd"/>
                  <w:r w:rsidRPr="00E43602">
                    <w:rPr>
                      <w:color w:val="000000"/>
                    </w:rPr>
                    <w:t xml:space="preserve"> </w:t>
                  </w:r>
                  <w:proofErr w:type="spellStart"/>
                  <w:r w:rsidRPr="00E43602">
                    <w:rPr>
                      <w:color w:val="000000"/>
                    </w:rPr>
                    <w:t>lombare</w:t>
                  </w:r>
                  <w:proofErr w:type="spellEnd"/>
                  <w:r w:rsidRPr="00E43602">
                    <w:rPr>
                      <w:color w:val="000000"/>
                    </w:rPr>
                    <w:t xml:space="preserve">. Sa </w:t>
                  </w:r>
                  <w:proofErr w:type="spellStart"/>
                  <w:r w:rsidRPr="00E43602">
                    <w:rPr>
                      <w:color w:val="000000"/>
                    </w:rPr>
                    <w:t>permita</w:t>
                  </w:r>
                  <w:proofErr w:type="spellEnd"/>
                  <w:r w:rsidRPr="00E43602">
                    <w:rPr>
                      <w:color w:val="000000"/>
                    </w:rPr>
                    <w:t xml:space="preserve"> </w:t>
                  </w:r>
                  <w:proofErr w:type="spellStart"/>
                  <w:r w:rsidRPr="00E43602">
                    <w:rPr>
                      <w:color w:val="000000"/>
                    </w:rPr>
                    <w:t>pierderea</w:t>
                  </w:r>
                  <w:proofErr w:type="spellEnd"/>
                  <w:r w:rsidRPr="00E43602">
                    <w:rPr>
                      <w:color w:val="000000"/>
                    </w:rPr>
                    <w:t xml:space="preserve"> </w:t>
                  </w:r>
                  <w:proofErr w:type="spellStart"/>
                  <w:r w:rsidRPr="00E43602">
                    <w:rPr>
                      <w:color w:val="000000"/>
                    </w:rPr>
                    <w:t>realistă</w:t>
                  </w:r>
                  <w:proofErr w:type="spellEnd"/>
                  <w:r w:rsidRPr="00E43602">
                    <w:rPr>
                      <w:color w:val="000000"/>
                    </w:rPr>
                    <w:t xml:space="preserve"> a </w:t>
                  </w:r>
                  <w:proofErr w:type="spellStart"/>
                  <w:r w:rsidRPr="00E43602">
                    <w:rPr>
                      <w:color w:val="000000"/>
                    </w:rPr>
                    <w:t>rezistenței</w:t>
                  </w:r>
                  <w:proofErr w:type="spellEnd"/>
                  <w:r w:rsidRPr="00E43602">
                    <w:rPr>
                      <w:color w:val="000000"/>
                    </w:rPr>
                    <w:t xml:space="preserve"> (LOR), </w:t>
                  </w:r>
                  <w:proofErr w:type="spellStart"/>
                  <w:r w:rsidRPr="00E43602">
                    <w:rPr>
                      <w:color w:val="000000"/>
                    </w:rPr>
                    <w:t>iar</w:t>
                  </w:r>
                  <w:proofErr w:type="spellEnd"/>
                  <w:r w:rsidRPr="00E43602">
                    <w:rPr>
                      <w:color w:val="000000"/>
                    </w:rPr>
                    <w:t xml:space="preserve"> </w:t>
                  </w:r>
                  <w:proofErr w:type="spellStart"/>
                  <w:r w:rsidRPr="00E43602">
                    <w:rPr>
                      <w:color w:val="000000"/>
                    </w:rPr>
                    <w:t>spațiul</w:t>
                  </w:r>
                  <w:proofErr w:type="spellEnd"/>
                  <w:r w:rsidRPr="00E43602">
                    <w:rPr>
                      <w:color w:val="000000"/>
                    </w:rPr>
                    <w:t xml:space="preserve"> </w:t>
                  </w:r>
                  <w:proofErr w:type="spellStart"/>
                  <w:r w:rsidRPr="00E43602">
                    <w:rPr>
                      <w:color w:val="000000"/>
                    </w:rPr>
                    <w:t>umplut</w:t>
                  </w:r>
                  <w:proofErr w:type="spellEnd"/>
                  <w:r w:rsidRPr="00E43602">
                    <w:rPr>
                      <w:color w:val="000000"/>
                    </w:rPr>
                    <w:t xml:space="preserve"> cu </w:t>
                  </w:r>
                  <w:proofErr w:type="spellStart"/>
                  <w:r w:rsidRPr="00E43602">
                    <w:rPr>
                      <w:color w:val="000000"/>
                    </w:rPr>
                    <w:t>lichid</w:t>
                  </w:r>
                  <w:proofErr w:type="spellEnd"/>
                  <w:r w:rsidRPr="00E43602">
                    <w:rPr>
                      <w:color w:val="000000"/>
                    </w:rPr>
                    <w:t xml:space="preserve"> </w:t>
                  </w:r>
                  <w:proofErr w:type="spellStart"/>
                  <w:r w:rsidRPr="00E43602">
                    <w:rPr>
                      <w:color w:val="000000"/>
                    </w:rPr>
                    <w:t>cefalorahidian</w:t>
                  </w:r>
                  <w:proofErr w:type="spellEnd"/>
                  <w:r w:rsidRPr="00E43602">
                    <w:rPr>
                      <w:color w:val="000000"/>
                    </w:rPr>
                    <w:t xml:space="preserve"> </w:t>
                  </w:r>
                  <w:proofErr w:type="spellStart"/>
                  <w:r w:rsidRPr="00E43602">
                    <w:rPr>
                      <w:color w:val="000000"/>
                    </w:rPr>
                    <w:t>sa</w:t>
                  </w:r>
                  <w:proofErr w:type="spellEnd"/>
                  <w:r w:rsidRPr="00E43602">
                    <w:rPr>
                      <w:color w:val="000000"/>
                    </w:rPr>
                    <w:t xml:space="preserve"> permit </w:t>
                  </w:r>
                  <w:proofErr w:type="spellStart"/>
                  <w:r w:rsidRPr="00E43602">
                    <w:rPr>
                      <w:color w:val="000000"/>
                    </w:rPr>
                    <w:t>cursantului</w:t>
                  </w:r>
                  <w:proofErr w:type="spellEnd"/>
                  <w:r w:rsidRPr="00E43602">
                    <w:rPr>
                      <w:color w:val="000000"/>
                    </w:rPr>
                    <w:t xml:space="preserve"> </w:t>
                  </w:r>
                  <w:proofErr w:type="spellStart"/>
                  <w:r w:rsidRPr="00E43602">
                    <w:rPr>
                      <w:color w:val="000000"/>
                    </w:rPr>
                    <w:t>să</w:t>
                  </w:r>
                  <w:proofErr w:type="spellEnd"/>
                  <w:r w:rsidRPr="00E43602">
                    <w:rPr>
                      <w:color w:val="000000"/>
                    </w:rPr>
                    <w:t xml:space="preserve"> </w:t>
                  </w:r>
                  <w:proofErr w:type="spellStart"/>
                  <w:r w:rsidRPr="00E43602">
                    <w:rPr>
                      <w:color w:val="000000"/>
                    </w:rPr>
                    <w:t>localizeze</w:t>
                  </w:r>
                  <w:proofErr w:type="spellEnd"/>
                  <w:r w:rsidRPr="00E43602">
                    <w:rPr>
                      <w:color w:val="000000"/>
                    </w:rPr>
                    <w:t xml:space="preserve"> </w:t>
                  </w:r>
                  <w:proofErr w:type="spellStart"/>
                  <w:r w:rsidRPr="00E43602">
                    <w:rPr>
                      <w:color w:val="000000"/>
                    </w:rPr>
                    <w:t>zonele</w:t>
                  </w:r>
                  <w:proofErr w:type="spellEnd"/>
                  <w:r w:rsidRPr="00E43602">
                    <w:rPr>
                      <w:color w:val="000000"/>
                    </w:rPr>
                    <w:t xml:space="preserve"> </w:t>
                  </w:r>
                  <w:proofErr w:type="spellStart"/>
                  <w:r w:rsidRPr="00E43602">
                    <w:rPr>
                      <w:color w:val="000000"/>
                    </w:rPr>
                    <w:t>țintă</w:t>
                  </w:r>
                  <w:proofErr w:type="spellEnd"/>
                  <w:r w:rsidRPr="00E43602">
                    <w:rPr>
                      <w:color w:val="000000"/>
                    </w:rPr>
                    <w:t xml:space="preserve"> </w:t>
                  </w:r>
                  <w:proofErr w:type="spellStart"/>
                  <w:r w:rsidRPr="00E43602">
                    <w:rPr>
                      <w:color w:val="000000"/>
                    </w:rPr>
                    <w:t>corecte</w:t>
                  </w:r>
                  <w:proofErr w:type="spellEnd"/>
                  <w:r w:rsidRPr="00E43602">
                    <w:rPr>
                      <w:color w:val="000000"/>
                    </w:rPr>
                    <w:t xml:space="preserve">. </w:t>
                  </w:r>
                </w:p>
                <w:p w14:paraId="4A0D73D8" w14:textId="77777777" w:rsidR="00FC07D8" w:rsidRPr="00E43602" w:rsidRDefault="00FC07D8" w:rsidP="00FC07D8">
                  <w:pPr>
                    <w:numPr>
                      <w:ilvl w:val="0"/>
                      <w:numId w:val="89"/>
                    </w:numPr>
                    <w:autoSpaceDE w:val="0"/>
                    <w:autoSpaceDN w:val="0"/>
                    <w:adjustRightInd w:val="0"/>
                    <w:contextualSpacing/>
                    <w:jc w:val="both"/>
                    <w:rPr>
                      <w:color w:val="000000"/>
                    </w:rPr>
                  </w:pPr>
                  <w:r w:rsidRPr="00E43602">
                    <w:rPr>
                      <w:color w:val="000000"/>
                    </w:rPr>
                    <w:t xml:space="preserve">Sa </w:t>
                  </w:r>
                  <w:proofErr w:type="spellStart"/>
                  <w:r w:rsidRPr="00E43602">
                    <w:rPr>
                      <w:color w:val="000000"/>
                    </w:rPr>
                    <w:t>prezinte</w:t>
                  </w:r>
                  <w:proofErr w:type="spellEnd"/>
                  <w:r w:rsidRPr="00E43602">
                    <w:rPr>
                      <w:color w:val="000000"/>
                    </w:rPr>
                    <w:t xml:space="preserve"> minim </w:t>
                  </w:r>
                  <w:proofErr w:type="spellStart"/>
                  <w:r w:rsidRPr="00E43602">
                    <w:rPr>
                      <w:color w:val="000000"/>
                    </w:rPr>
                    <w:t>spațiu</w:t>
                  </w:r>
                  <w:proofErr w:type="spellEnd"/>
                  <w:r w:rsidRPr="00E43602">
                    <w:rPr>
                      <w:color w:val="000000"/>
                    </w:rPr>
                    <w:t xml:space="preserve"> spinal (</w:t>
                  </w:r>
                  <w:proofErr w:type="spellStart"/>
                  <w:r w:rsidRPr="00E43602">
                    <w:rPr>
                      <w:color w:val="000000"/>
                    </w:rPr>
                    <w:t>tubul</w:t>
                  </w:r>
                  <w:proofErr w:type="spellEnd"/>
                  <w:r w:rsidRPr="00E43602">
                    <w:rPr>
                      <w:color w:val="000000"/>
                    </w:rPr>
                    <w:t xml:space="preserve"> </w:t>
                  </w:r>
                  <w:proofErr w:type="spellStart"/>
                  <w:r w:rsidRPr="00E43602">
                    <w:rPr>
                      <w:color w:val="000000"/>
                    </w:rPr>
                    <w:t>umplut</w:t>
                  </w:r>
                  <w:proofErr w:type="spellEnd"/>
                  <w:r w:rsidRPr="00E43602">
                    <w:rPr>
                      <w:color w:val="000000"/>
                    </w:rPr>
                    <w:t xml:space="preserve"> cu </w:t>
                  </w:r>
                  <w:proofErr w:type="spellStart"/>
                  <w:r w:rsidRPr="00E43602">
                    <w:rPr>
                      <w:color w:val="000000"/>
                    </w:rPr>
                    <w:t>lichid</w:t>
                  </w:r>
                  <w:proofErr w:type="spellEnd"/>
                  <w:r w:rsidRPr="00E43602">
                    <w:rPr>
                      <w:color w:val="000000"/>
                    </w:rPr>
                    <w:t xml:space="preserve"> </w:t>
                  </w:r>
                  <w:proofErr w:type="spellStart"/>
                  <w:r w:rsidRPr="00E43602">
                    <w:rPr>
                      <w:color w:val="000000"/>
                    </w:rPr>
                    <w:t>sa</w:t>
                  </w:r>
                  <w:proofErr w:type="spellEnd"/>
                  <w:r w:rsidRPr="00E43602">
                    <w:rPr>
                      <w:color w:val="000000"/>
                    </w:rPr>
                    <w:t xml:space="preserve"> </w:t>
                  </w:r>
                  <w:proofErr w:type="spellStart"/>
                  <w:r w:rsidRPr="00E43602">
                    <w:rPr>
                      <w:color w:val="000000"/>
                    </w:rPr>
                    <w:t>simuleze</w:t>
                  </w:r>
                  <w:proofErr w:type="spellEnd"/>
                  <w:r w:rsidRPr="00E43602">
                    <w:rPr>
                      <w:color w:val="000000"/>
                    </w:rPr>
                    <w:t xml:space="preserve"> </w:t>
                  </w:r>
                  <w:proofErr w:type="spellStart"/>
                  <w:r w:rsidRPr="00E43602">
                    <w:rPr>
                      <w:color w:val="000000"/>
                    </w:rPr>
                    <w:t>clicul</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lichidul</w:t>
                  </w:r>
                  <w:proofErr w:type="spellEnd"/>
                  <w:r w:rsidRPr="00E43602">
                    <w:rPr>
                      <w:color w:val="000000"/>
                    </w:rPr>
                    <w:t xml:space="preserve"> </w:t>
                  </w:r>
                  <w:proofErr w:type="spellStart"/>
                  <w:r w:rsidRPr="00E43602">
                    <w:rPr>
                      <w:color w:val="000000"/>
                    </w:rPr>
                    <w:t>cefalorahidian</w:t>
                  </w:r>
                  <w:proofErr w:type="spellEnd"/>
                  <w:r w:rsidRPr="00E43602">
                    <w:rPr>
                      <w:color w:val="000000"/>
                    </w:rPr>
                    <w:t>).</w:t>
                  </w:r>
                </w:p>
                <w:p w14:paraId="01221078" w14:textId="77777777" w:rsidR="00FC07D8" w:rsidRPr="00E43602" w:rsidRDefault="00FC07D8" w:rsidP="00FC07D8">
                  <w:pPr>
                    <w:numPr>
                      <w:ilvl w:val="0"/>
                      <w:numId w:val="89"/>
                    </w:numPr>
                    <w:autoSpaceDE w:val="0"/>
                    <w:autoSpaceDN w:val="0"/>
                    <w:adjustRightInd w:val="0"/>
                    <w:contextualSpacing/>
                    <w:jc w:val="both"/>
                    <w:rPr>
                      <w:color w:val="000000"/>
                    </w:rPr>
                  </w:pPr>
                  <w:r w:rsidRPr="00E43602">
                    <w:rPr>
                      <w:color w:val="000000"/>
                    </w:rPr>
                    <w:t xml:space="preserve">Sa </w:t>
                  </w:r>
                  <w:proofErr w:type="spellStart"/>
                  <w:r w:rsidRPr="00E43602">
                    <w:rPr>
                      <w:color w:val="000000"/>
                    </w:rPr>
                    <w:t>prezinte</w:t>
                  </w:r>
                  <w:proofErr w:type="spellEnd"/>
                  <w:r w:rsidRPr="00E43602">
                    <w:rPr>
                      <w:color w:val="000000"/>
                    </w:rPr>
                    <w:t xml:space="preserve"> minim </w:t>
                  </w:r>
                  <w:proofErr w:type="spellStart"/>
                  <w:r w:rsidRPr="00E43602">
                    <w:rPr>
                      <w:color w:val="000000"/>
                    </w:rPr>
                    <w:t>spațiu</w:t>
                  </w:r>
                  <w:proofErr w:type="spellEnd"/>
                  <w:r w:rsidRPr="00E43602">
                    <w:rPr>
                      <w:color w:val="000000"/>
                    </w:rPr>
                    <w:t xml:space="preserve"> epidural (</w:t>
                  </w:r>
                  <w:proofErr w:type="spellStart"/>
                  <w:r w:rsidRPr="00E43602">
                    <w:rPr>
                      <w:color w:val="000000"/>
                    </w:rPr>
                    <w:t>permite</w:t>
                  </w:r>
                  <w:proofErr w:type="spellEnd"/>
                  <w:r w:rsidRPr="00E43602">
                    <w:rPr>
                      <w:color w:val="000000"/>
                    </w:rPr>
                    <w:t xml:space="preserve"> </w:t>
                  </w:r>
                  <w:proofErr w:type="spellStart"/>
                  <w:r w:rsidRPr="00E43602">
                    <w:rPr>
                      <w:color w:val="000000"/>
                    </w:rPr>
                    <w:t>simularea</w:t>
                  </w:r>
                  <w:proofErr w:type="spellEnd"/>
                  <w:r w:rsidRPr="00E43602">
                    <w:rPr>
                      <w:color w:val="000000"/>
                    </w:rPr>
                    <w:t xml:space="preserve"> </w:t>
                  </w:r>
                  <w:proofErr w:type="spellStart"/>
                  <w:r w:rsidRPr="00E43602">
                    <w:rPr>
                      <w:color w:val="000000"/>
                    </w:rPr>
                    <w:t>tehnicii</w:t>
                  </w:r>
                  <w:proofErr w:type="spellEnd"/>
                  <w:r w:rsidRPr="00E43602">
                    <w:rPr>
                      <w:color w:val="000000"/>
                    </w:rPr>
                    <w:t xml:space="preserve"> LOR).</w:t>
                  </w:r>
                </w:p>
                <w:p w14:paraId="12DE8DC2" w14:textId="77777777" w:rsidR="00FC07D8" w:rsidRPr="00E43602" w:rsidRDefault="00FC07D8" w:rsidP="00FC07D8">
                  <w:pPr>
                    <w:numPr>
                      <w:ilvl w:val="0"/>
                      <w:numId w:val="89"/>
                    </w:numPr>
                    <w:autoSpaceDE w:val="0"/>
                    <w:autoSpaceDN w:val="0"/>
                    <w:adjustRightInd w:val="0"/>
                    <w:contextualSpacing/>
                    <w:jc w:val="both"/>
                    <w:rPr>
                      <w:color w:val="000000"/>
                    </w:rPr>
                  </w:pPr>
                  <w:r w:rsidRPr="00E43602">
                    <w:rPr>
                      <w:color w:val="000000"/>
                    </w:rPr>
                    <w:t xml:space="preserve">Sa </w:t>
                  </w:r>
                  <w:proofErr w:type="spellStart"/>
                  <w:r w:rsidRPr="00E43602">
                    <w:rPr>
                      <w:color w:val="000000"/>
                    </w:rPr>
                    <w:t>prezinte</w:t>
                  </w:r>
                  <w:proofErr w:type="spellEnd"/>
                  <w:r w:rsidRPr="00E43602">
                    <w:rPr>
                      <w:color w:val="000000"/>
                    </w:rPr>
                    <w:t xml:space="preserve"> minim </w:t>
                  </w:r>
                  <w:proofErr w:type="spellStart"/>
                  <w:r w:rsidRPr="00E43602">
                    <w:rPr>
                      <w:color w:val="000000"/>
                    </w:rPr>
                    <w:t>corpuri</w:t>
                  </w:r>
                  <w:proofErr w:type="spellEnd"/>
                  <w:r w:rsidRPr="00E43602">
                    <w:rPr>
                      <w:color w:val="000000"/>
                    </w:rPr>
                    <w:t xml:space="preserve"> </w:t>
                  </w:r>
                  <w:proofErr w:type="spellStart"/>
                  <w:r w:rsidRPr="00E43602">
                    <w:rPr>
                      <w:color w:val="000000"/>
                    </w:rPr>
                    <w:t>vertebrale</w:t>
                  </w:r>
                  <w:proofErr w:type="spellEnd"/>
                  <w:r w:rsidRPr="00E43602">
                    <w:rPr>
                      <w:color w:val="000000"/>
                    </w:rPr>
                    <w:t xml:space="preserve"> (</w:t>
                  </w:r>
                  <w:proofErr w:type="spellStart"/>
                  <w:r w:rsidRPr="00E43602">
                    <w:rPr>
                      <w:color w:val="000000"/>
                    </w:rPr>
                    <w:t>sa</w:t>
                  </w:r>
                  <w:proofErr w:type="spellEnd"/>
                  <w:r w:rsidRPr="00E43602">
                    <w:rPr>
                      <w:color w:val="000000"/>
                    </w:rPr>
                    <w:t xml:space="preserve"> </w:t>
                  </w:r>
                  <w:proofErr w:type="spellStart"/>
                  <w:r w:rsidRPr="00E43602">
                    <w:rPr>
                      <w:color w:val="000000"/>
                    </w:rPr>
                    <w:t>permita</w:t>
                  </w:r>
                  <w:proofErr w:type="spellEnd"/>
                  <w:r w:rsidRPr="00E43602">
                    <w:rPr>
                      <w:color w:val="000000"/>
                    </w:rPr>
                    <w:t xml:space="preserve"> </w:t>
                  </w:r>
                  <w:proofErr w:type="spellStart"/>
                  <w:r w:rsidRPr="00E43602">
                    <w:rPr>
                      <w:color w:val="000000"/>
                    </w:rPr>
                    <w:t>localizarea</w:t>
                  </w:r>
                  <w:proofErr w:type="spellEnd"/>
                  <w:r w:rsidRPr="00E43602">
                    <w:rPr>
                      <w:color w:val="000000"/>
                    </w:rPr>
                    <w:t xml:space="preserve"> </w:t>
                  </w:r>
                  <w:proofErr w:type="spellStart"/>
                  <w:r w:rsidRPr="00E43602">
                    <w:rPr>
                      <w:color w:val="000000"/>
                    </w:rPr>
                    <w:t>spațiilor</w:t>
                  </w:r>
                  <w:proofErr w:type="spellEnd"/>
                  <w:r w:rsidRPr="00E43602">
                    <w:rPr>
                      <w:color w:val="000000"/>
                    </w:rPr>
                    <w:t xml:space="preserve"> cu </w:t>
                  </w:r>
                  <w:proofErr w:type="spellStart"/>
                  <w:r w:rsidRPr="00E43602">
                    <w:rPr>
                      <w:color w:val="000000"/>
                    </w:rPr>
                    <w:t>procese</w:t>
                  </w:r>
                  <w:proofErr w:type="spellEnd"/>
                  <w:r w:rsidRPr="00E43602">
                    <w:rPr>
                      <w:color w:val="000000"/>
                    </w:rPr>
                    <w:t xml:space="preserve"> </w:t>
                  </w:r>
                  <w:proofErr w:type="spellStart"/>
                  <w:r w:rsidRPr="00E43602">
                    <w:rPr>
                      <w:color w:val="000000"/>
                    </w:rPr>
                    <w:t>spinoase</w:t>
                  </w:r>
                  <w:proofErr w:type="spellEnd"/>
                  <w:r w:rsidRPr="00E43602">
                    <w:rPr>
                      <w:color w:val="000000"/>
                    </w:rPr>
                    <w:t xml:space="preserve"> </w:t>
                  </w:r>
                  <w:proofErr w:type="spellStart"/>
                  <w:r w:rsidRPr="00E43602">
                    <w:rPr>
                      <w:color w:val="000000"/>
                    </w:rPr>
                    <w:t>vizibile</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palpabile</w:t>
                  </w:r>
                  <w:proofErr w:type="spellEnd"/>
                  <w:r w:rsidRPr="00E43602">
                    <w:rPr>
                      <w:color w:val="000000"/>
                    </w:rPr>
                    <w:t>).</w:t>
                  </w:r>
                </w:p>
                <w:p w14:paraId="7EF10DDC" w14:textId="77777777" w:rsidR="00FC07D8" w:rsidRPr="00E43602" w:rsidRDefault="00FC07D8" w:rsidP="00FC07D8">
                  <w:pPr>
                    <w:numPr>
                      <w:ilvl w:val="0"/>
                      <w:numId w:val="89"/>
                    </w:numPr>
                    <w:autoSpaceDE w:val="0"/>
                    <w:autoSpaceDN w:val="0"/>
                    <w:adjustRightInd w:val="0"/>
                    <w:contextualSpacing/>
                    <w:jc w:val="both"/>
                    <w:rPr>
                      <w:color w:val="000000"/>
                    </w:rPr>
                  </w:pPr>
                  <w:r w:rsidRPr="00E43602">
                    <w:rPr>
                      <w:color w:val="000000"/>
                    </w:rPr>
                    <w:t xml:space="preserve">Sa </w:t>
                  </w:r>
                  <w:proofErr w:type="spellStart"/>
                  <w:r w:rsidRPr="00E43602">
                    <w:rPr>
                      <w:color w:val="000000"/>
                    </w:rPr>
                    <w:t>prezinte</w:t>
                  </w:r>
                  <w:proofErr w:type="spellEnd"/>
                  <w:r w:rsidRPr="00E43602">
                    <w:rPr>
                      <w:color w:val="000000"/>
                    </w:rPr>
                    <w:t xml:space="preserve"> minim ligament </w:t>
                  </w:r>
                  <w:proofErr w:type="spellStart"/>
                  <w:r w:rsidRPr="00E43602">
                    <w:rPr>
                      <w:color w:val="000000"/>
                    </w:rPr>
                    <w:t>galben</w:t>
                  </w:r>
                  <w:proofErr w:type="spellEnd"/>
                  <w:r w:rsidRPr="00E43602">
                    <w:rPr>
                      <w:color w:val="000000"/>
                    </w:rPr>
                    <w:t xml:space="preserve"> </w:t>
                  </w:r>
                  <w:proofErr w:type="spellStart"/>
                  <w:r w:rsidRPr="00E43602">
                    <w:rPr>
                      <w:color w:val="000000"/>
                    </w:rPr>
                    <w:t>ce</w:t>
                  </w:r>
                  <w:proofErr w:type="spellEnd"/>
                  <w:r w:rsidRPr="00E43602">
                    <w:rPr>
                      <w:color w:val="000000"/>
                    </w:rPr>
                    <w:t xml:space="preserve"> </w:t>
                  </w:r>
                  <w:proofErr w:type="spellStart"/>
                  <w:r w:rsidRPr="00E43602">
                    <w:rPr>
                      <w:color w:val="000000"/>
                    </w:rPr>
                    <w:t>oferă</w:t>
                  </w:r>
                  <w:proofErr w:type="spellEnd"/>
                  <w:r w:rsidRPr="00E43602">
                    <w:rPr>
                      <w:color w:val="000000"/>
                    </w:rPr>
                    <w:t xml:space="preserve"> o </w:t>
                  </w:r>
                  <w:proofErr w:type="spellStart"/>
                  <w:r w:rsidRPr="00E43602">
                    <w:rPr>
                      <w:color w:val="000000"/>
                    </w:rPr>
                    <w:t>senzație</w:t>
                  </w:r>
                  <w:proofErr w:type="spellEnd"/>
                  <w:r w:rsidRPr="00E43602">
                    <w:rPr>
                      <w:color w:val="000000"/>
                    </w:rPr>
                    <w:t xml:space="preserve"> </w:t>
                  </w:r>
                  <w:proofErr w:type="spellStart"/>
                  <w:r w:rsidRPr="00E43602">
                    <w:rPr>
                      <w:color w:val="000000"/>
                    </w:rPr>
                    <w:t>tactilă</w:t>
                  </w:r>
                  <w:proofErr w:type="spellEnd"/>
                  <w:r w:rsidRPr="00E43602">
                    <w:rPr>
                      <w:color w:val="000000"/>
                    </w:rPr>
                    <w:t xml:space="preserve"> realist.</w:t>
                  </w:r>
                </w:p>
                <w:p w14:paraId="00ADBA15" w14:textId="77777777" w:rsidR="00FC07D8" w:rsidRPr="00E43602" w:rsidRDefault="00FC07D8" w:rsidP="00FC07D8">
                  <w:pPr>
                    <w:numPr>
                      <w:ilvl w:val="0"/>
                      <w:numId w:val="89"/>
                    </w:numPr>
                    <w:autoSpaceDE w:val="0"/>
                    <w:autoSpaceDN w:val="0"/>
                    <w:adjustRightInd w:val="0"/>
                    <w:contextualSpacing/>
                    <w:jc w:val="both"/>
                    <w:rPr>
                      <w:color w:val="000000"/>
                    </w:rPr>
                  </w:pPr>
                  <w:r w:rsidRPr="00E43602">
                    <w:rPr>
                      <w:color w:val="000000"/>
                    </w:rPr>
                    <w:t xml:space="preserve">Sa </w:t>
                  </w:r>
                  <w:proofErr w:type="spellStart"/>
                  <w:r w:rsidRPr="00E43602">
                    <w:rPr>
                      <w:color w:val="000000"/>
                    </w:rPr>
                    <w:t>prezinte</w:t>
                  </w:r>
                  <w:proofErr w:type="spellEnd"/>
                  <w:r w:rsidRPr="00E43602">
                    <w:rPr>
                      <w:color w:val="000000"/>
                    </w:rPr>
                    <w:t xml:space="preserve"> minim </w:t>
                  </w:r>
                  <w:proofErr w:type="spellStart"/>
                  <w:r w:rsidRPr="00E43602">
                    <w:rPr>
                      <w:color w:val="000000"/>
                    </w:rPr>
                    <w:t>creasta</w:t>
                  </w:r>
                  <w:proofErr w:type="spellEnd"/>
                  <w:r w:rsidRPr="00E43602">
                    <w:rPr>
                      <w:color w:val="000000"/>
                    </w:rPr>
                    <w:t xml:space="preserve"> </w:t>
                  </w:r>
                  <w:proofErr w:type="spellStart"/>
                  <w:r w:rsidRPr="00E43602">
                    <w:rPr>
                      <w:color w:val="000000"/>
                    </w:rPr>
                    <w:t>iliacă</w:t>
                  </w:r>
                  <w:proofErr w:type="spellEnd"/>
                  <w:r w:rsidRPr="00E43602">
                    <w:rPr>
                      <w:color w:val="000000"/>
                    </w:rPr>
                    <w:t>.</w:t>
                  </w:r>
                </w:p>
                <w:p w14:paraId="23C86AF5" w14:textId="77777777" w:rsidR="00FC07D8" w:rsidRPr="00E43602" w:rsidRDefault="00FC07D8" w:rsidP="00FC07D8">
                  <w:pPr>
                    <w:numPr>
                      <w:ilvl w:val="0"/>
                      <w:numId w:val="89"/>
                    </w:numPr>
                    <w:autoSpaceDE w:val="0"/>
                    <w:autoSpaceDN w:val="0"/>
                    <w:adjustRightInd w:val="0"/>
                    <w:contextualSpacing/>
                    <w:jc w:val="both"/>
                    <w:rPr>
                      <w:color w:val="000000"/>
                    </w:rPr>
                  </w:pPr>
                  <w:r w:rsidRPr="00E43602">
                    <w:rPr>
                      <w:color w:val="000000"/>
                    </w:rPr>
                    <w:t xml:space="preserve">Sa </w:t>
                  </w:r>
                  <w:proofErr w:type="spellStart"/>
                  <w:r w:rsidRPr="00E43602">
                    <w:rPr>
                      <w:color w:val="000000"/>
                    </w:rPr>
                    <w:t>permita</w:t>
                  </w:r>
                  <w:proofErr w:type="spellEnd"/>
                  <w:r w:rsidRPr="00E43602">
                    <w:rPr>
                      <w:color w:val="000000"/>
                    </w:rPr>
                    <w:t xml:space="preserve"> </w:t>
                  </w:r>
                  <w:proofErr w:type="spellStart"/>
                  <w:r w:rsidRPr="00E43602">
                    <w:rPr>
                      <w:color w:val="000000"/>
                    </w:rPr>
                    <w:t>efectuarea</w:t>
                  </w:r>
                  <w:proofErr w:type="spellEnd"/>
                  <w:r w:rsidRPr="00E43602">
                    <w:rPr>
                      <w:color w:val="000000"/>
                    </w:rPr>
                    <w:t xml:space="preserve"> a minim </w:t>
                  </w:r>
                  <w:proofErr w:type="spellStart"/>
                  <w:r w:rsidRPr="00E43602">
                    <w:rPr>
                      <w:color w:val="000000"/>
                    </w:rPr>
                    <w:t>urmatoarelor</w:t>
                  </w:r>
                  <w:proofErr w:type="spellEnd"/>
                  <w:r w:rsidRPr="00E43602">
                    <w:rPr>
                      <w:color w:val="000000"/>
                    </w:rPr>
                    <w:t xml:space="preserve"> </w:t>
                  </w:r>
                  <w:proofErr w:type="spellStart"/>
                  <w:r w:rsidRPr="00E43602">
                    <w:rPr>
                      <w:color w:val="000000"/>
                    </w:rPr>
                    <w:t>proceduri</w:t>
                  </w:r>
                  <w:proofErr w:type="spellEnd"/>
                  <w:r w:rsidRPr="00E43602">
                    <w:rPr>
                      <w:color w:val="000000"/>
                    </w:rPr>
                    <w:t xml:space="preserve">: </w:t>
                  </w:r>
                </w:p>
                <w:p w14:paraId="5ABBFCBD" w14:textId="77777777" w:rsidR="00FC07D8" w:rsidRPr="00E43602" w:rsidRDefault="00FC07D8" w:rsidP="00E869CC">
                  <w:pPr>
                    <w:autoSpaceDE w:val="0"/>
                    <w:autoSpaceDN w:val="0"/>
                    <w:adjustRightInd w:val="0"/>
                    <w:rPr>
                      <w:color w:val="000000"/>
                    </w:rPr>
                  </w:pPr>
                </w:p>
                <w:p w14:paraId="78DBCBCA" w14:textId="77777777" w:rsidR="00FC07D8" w:rsidRPr="00E43602" w:rsidRDefault="00FC07D8" w:rsidP="00E869CC">
                  <w:pPr>
                    <w:autoSpaceDE w:val="0"/>
                    <w:autoSpaceDN w:val="0"/>
                    <w:adjustRightInd w:val="0"/>
                    <w:ind w:left="708"/>
                    <w:rPr>
                      <w:color w:val="000000"/>
                    </w:rPr>
                  </w:pPr>
                  <w:r w:rsidRPr="00E43602">
                    <w:rPr>
                      <w:color w:val="000000"/>
                    </w:rPr>
                    <w:t xml:space="preserve">- Tehnica LOR </w:t>
                  </w:r>
                  <w:proofErr w:type="spellStart"/>
                  <w:r w:rsidRPr="00E43602">
                    <w:rPr>
                      <w:color w:val="000000"/>
                    </w:rPr>
                    <w:t>epidurală</w:t>
                  </w:r>
                  <w:proofErr w:type="spellEnd"/>
                  <w:r w:rsidRPr="00E43602">
                    <w:rPr>
                      <w:color w:val="000000"/>
                    </w:rPr>
                    <w:t xml:space="preserve"> (</w:t>
                  </w:r>
                  <w:proofErr w:type="spellStart"/>
                  <w:r w:rsidRPr="00E43602">
                    <w:rPr>
                      <w:color w:val="000000"/>
                    </w:rPr>
                    <w:t>identificarea</w:t>
                  </w:r>
                  <w:proofErr w:type="spellEnd"/>
                  <w:r w:rsidRPr="00E43602">
                    <w:rPr>
                      <w:color w:val="000000"/>
                    </w:rPr>
                    <w:t xml:space="preserve"> </w:t>
                  </w:r>
                  <w:proofErr w:type="spellStart"/>
                  <w:r w:rsidRPr="00E43602">
                    <w:rPr>
                      <w:color w:val="000000"/>
                    </w:rPr>
                    <w:t>pierderii</w:t>
                  </w:r>
                  <w:proofErr w:type="spellEnd"/>
                  <w:r w:rsidRPr="00E43602">
                    <w:rPr>
                      <w:color w:val="000000"/>
                    </w:rPr>
                    <w:t xml:space="preserve"> de </w:t>
                  </w:r>
                  <w:proofErr w:type="spellStart"/>
                  <w:r w:rsidRPr="00E43602">
                    <w:rPr>
                      <w:color w:val="000000"/>
                    </w:rPr>
                    <w:t>rezistență</w:t>
                  </w:r>
                  <w:proofErr w:type="spellEnd"/>
                  <w:r w:rsidRPr="00E43602">
                    <w:rPr>
                      <w:color w:val="000000"/>
                    </w:rPr>
                    <w:t xml:space="preserve"> </w:t>
                  </w:r>
                  <w:proofErr w:type="spellStart"/>
                  <w:r w:rsidRPr="00E43602">
                    <w:rPr>
                      <w:color w:val="000000"/>
                    </w:rPr>
                    <w:t>epidurală</w:t>
                  </w:r>
                  <w:proofErr w:type="spellEnd"/>
                  <w:proofErr w:type="gramStart"/>
                  <w:r w:rsidRPr="00E43602">
                    <w:rPr>
                      <w:color w:val="000000"/>
                    </w:rPr>
                    <w:t>);</w:t>
                  </w:r>
                  <w:proofErr w:type="gramEnd"/>
                </w:p>
                <w:p w14:paraId="232606E9" w14:textId="77777777" w:rsidR="00FC07D8" w:rsidRPr="00E43602" w:rsidRDefault="00FC07D8" w:rsidP="00E869CC">
                  <w:pPr>
                    <w:autoSpaceDE w:val="0"/>
                    <w:autoSpaceDN w:val="0"/>
                    <w:adjustRightInd w:val="0"/>
                    <w:ind w:left="708"/>
                    <w:rPr>
                      <w:color w:val="000000"/>
                    </w:rPr>
                  </w:pPr>
                  <w:r w:rsidRPr="00E43602">
                    <w:rPr>
                      <w:color w:val="000000"/>
                    </w:rPr>
                    <w:t xml:space="preserve">- </w:t>
                  </w:r>
                  <w:proofErr w:type="spellStart"/>
                  <w:r w:rsidRPr="00E43602">
                    <w:rPr>
                      <w:color w:val="000000"/>
                    </w:rPr>
                    <w:t>Puncție</w:t>
                  </w:r>
                  <w:proofErr w:type="spellEnd"/>
                  <w:r w:rsidRPr="00E43602">
                    <w:rPr>
                      <w:color w:val="000000"/>
                    </w:rPr>
                    <w:t xml:space="preserve"> </w:t>
                  </w:r>
                  <w:proofErr w:type="spellStart"/>
                  <w:r w:rsidRPr="00E43602">
                    <w:rPr>
                      <w:color w:val="000000"/>
                    </w:rPr>
                    <w:t>lombară</w:t>
                  </w:r>
                  <w:proofErr w:type="spellEnd"/>
                  <w:r w:rsidRPr="00E43602">
                    <w:rPr>
                      <w:color w:val="000000"/>
                    </w:rPr>
                    <w:t xml:space="preserve"> (</w:t>
                  </w:r>
                  <w:proofErr w:type="spellStart"/>
                  <w:r w:rsidRPr="00E43602">
                    <w:rPr>
                      <w:color w:val="000000"/>
                    </w:rPr>
                    <w:t>confirmarea</w:t>
                  </w:r>
                  <w:proofErr w:type="spellEnd"/>
                  <w:r w:rsidRPr="00E43602">
                    <w:rPr>
                      <w:color w:val="000000"/>
                    </w:rPr>
                    <w:t xml:space="preserve"> </w:t>
                  </w:r>
                  <w:proofErr w:type="spellStart"/>
                  <w:r w:rsidRPr="00E43602">
                    <w:rPr>
                      <w:color w:val="000000"/>
                    </w:rPr>
                    <w:t>puncției</w:t>
                  </w:r>
                  <w:proofErr w:type="spellEnd"/>
                  <w:r w:rsidRPr="00E43602">
                    <w:rPr>
                      <w:color w:val="000000"/>
                    </w:rPr>
                    <w:t xml:space="preserve"> cu </w:t>
                  </w:r>
                  <w:proofErr w:type="spellStart"/>
                  <w:r w:rsidRPr="00E43602">
                    <w:rPr>
                      <w:color w:val="000000"/>
                    </w:rPr>
                    <w:t>lichid</w:t>
                  </w:r>
                  <w:proofErr w:type="spellEnd"/>
                  <w:proofErr w:type="gramStart"/>
                  <w:r w:rsidRPr="00E43602">
                    <w:rPr>
                      <w:color w:val="000000"/>
                    </w:rPr>
                    <w:t>);</w:t>
                  </w:r>
                  <w:proofErr w:type="gramEnd"/>
                </w:p>
                <w:p w14:paraId="04E3DC4F" w14:textId="77777777" w:rsidR="00FC07D8" w:rsidRPr="00E43602" w:rsidRDefault="00FC07D8" w:rsidP="00E869CC">
                  <w:pPr>
                    <w:autoSpaceDE w:val="0"/>
                    <w:autoSpaceDN w:val="0"/>
                    <w:adjustRightInd w:val="0"/>
                    <w:ind w:left="708"/>
                    <w:rPr>
                      <w:color w:val="000000"/>
                    </w:rPr>
                  </w:pPr>
                  <w:r w:rsidRPr="00E43602">
                    <w:rPr>
                      <w:color w:val="000000"/>
                    </w:rPr>
                    <w:t xml:space="preserve">- </w:t>
                  </w:r>
                  <w:proofErr w:type="spellStart"/>
                  <w:r w:rsidRPr="00E43602">
                    <w:rPr>
                      <w:color w:val="000000"/>
                    </w:rPr>
                    <w:t>Plasarea</w:t>
                  </w:r>
                  <w:proofErr w:type="spellEnd"/>
                  <w:r w:rsidRPr="00E43602">
                    <w:rPr>
                      <w:color w:val="000000"/>
                    </w:rPr>
                    <w:t xml:space="preserve"> </w:t>
                  </w:r>
                  <w:proofErr w:type="spellStart"/>
                  <w:r w:rsidRPr="00E43602">
                    <w:rPr>
                      <w:color w:val="000000"/>
                    </w:rPr>
                    <w:t>cateterului</w:t>
                  </w:r>
                  <w:proofErr w:type="spellEnd"/>
                  <w:r w:rsidRPr="00E43602">
                    <w:rPr>
                      <w:color w:val="000000"/>
                    </w:rPr>
                    <w:t xml:space="preserve"> (</w:t>
                  </w:r>
                  <w:proofErr w:type="spellStart"/>
                  <w:r w:rsidRPr="00E43602">
                    <w:rPr>
                      <w:color w:val="000000"/>
                    </w:rPr>
                    <w:t>plasarea</w:t>
                  </w:r>
                  <w:proofErr w:type="spellEnd"/>
                  <w:r w:rsidRPr="00E43602">
                    <w:rPr>
                      <w:color w:val="000000"/>
                    </w:rPr>
                    <w:t xml:space="preserve"> </w:t>
                  </w:r>
                  <w:proofErr w:type="spellStart"/>
                  <w:r w:rsidRPr="00E43602">
                    <w:rPr>
                      <w:color w:val="000000"/>
                    </w:rPr>
                    <w:t>cateterelor</w:t>
                  </w:r>
                  <w:proofErr w:type="spellEnd"/>
                  <w:r w:rsidRPr="00E43602">
                    <w:rPr>
                      <w:color w:val="000000"/>
                    </w:rPr>
                    <w:t xml:space="preserve"> </w:t>
                  </w:r>
                  <w:proofErr w:type="spellStart"/>
                  <w:r w:rsidRPr="00E43602">
                    <w:rPr>
                      <w:color w:val="000000"/>
                    </w:rPr>
                    <w:t>epidurale</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spinale</w:t>
                  </w:r>
                  <w:proofErr w:type="spellEnd"/>
                  <w:proofErr w:type="gramStart"/>
                  <w:r w:rsidRPr="00E43602">
                    <w:rPr>
                      <w:color w:val="000000"/>
                    </w:rPr>
                    <w:t>);</w:t>
                  </w:r>
                  <w:proofErr w:type="gramEnd"/>
                </w:p>
                <w:p w14:paraId="34877700" w14:textId="77777777" w:rsidR="00FC07D8" w:rsidRPr="00E43602" w:rsidRDefault="00FC07D8" w:rsidP="00E869CC">
                  <w:pPr>
                    <w:autoSpaceDE w:val="0"/>
                    <w:autoSpaceDN w:val="0"/>
                    <w:adjustRightInd w:val="0"/>
                    <w:ind w:left="708"/>
                    <w:rPr>
                      <w:color w:val="000000"/>
                    </w:rPr>
                  </w:pPr>
                  <w:r w:rsidRPr="00E43602">
                    <w:rPr>
                      <w:color w:val="000000"/>
                    </w:rPr>
                    <w:t>- Tehnica CSE (</w:t>
                  </w:r>
                  <w:proofErr w:type="spellStart"/>
                  <w:r w:rsidRPr="00E43602">
                    <w:rPr>
                      <w:color w:val="000000"/>
                    </w:rPr>
                    <w:t>ideală</w:t>
                  </w:r>
                  <w:proofErr w:type="spellEnd"/>
                  <w:r w:rsidRPr="00E43602">
                    <w:rPr>
                      <w:color w:val="000000"/>
                    </w:rPr>
                    <w:t xml:space="preserve"> </w:t>
                  </w:r>
                  <w:proofErr w:type="spellStart"/>
                  <w:r w:rsidRPr="00E43602">
                    <w:rPr>
                      <w:color w:val="000000"/>
                    </w:rPr>
                    <w:t>pentru</w:t>
                  </w:r>
                  <w:proofErr w:type="spellEnd"/>
                  <w:r w:rsidRPr="00E43602">
                    <w:rPr>
                      <w:color w:val="000000"/>
                    </w:rPr>
                    <w:t xml:space="preserve"> </w:t>
                  </w:r>
                  <w:proofErr w:type="spellStart"/>
                  <w:r w:rsidRPr="00E43602">
                    <w:rPr>
                      <w:color w:val="000000"/>
                    </w:rPr>
                    <w:t>anestezie</w:t>
                  </w:r>
                  <w:proofErr w:type="spellEnd"/>
                  <w:r w:rsidRPr="00E43602">
                    <w:rPr>
                      <w:color w:val="000000"/>
                    </w:rPr>
                    <w:t xml:space="preserve"> </w:t>
                  </w:r>
                  <w:proofErr w:type="spellStart"/>
                  <w:r w:rsidRPr="00E43602">
                    <w:rPr>
                      <w:color w:val="000000"/>
                    </w:rPr>
                    <w:t>combinată</w:t>
                  </w:r>
                  <w:proofErr w:type="spellEnd"/>
                  <w:r w:rsidRPr="00E43602">
                    <w:rPr>
                      <w:color w:val="000000"/>
                    </w:rPr>
                    <w:t xml:space="preserve"> </w:t>
                  </w:r>
                  <w:proofErr w:type="spellStart"/>
                  <w:r w:rsidRPr="00E43602">
                    <w:rPr>
                      <w:color w:val="000000"/>
                    </w:rPr>
                    <w:t>spino-epidurală</w:t>
                  </w:r>
                  <w:proofErr w:type="spellEnd"/>
                  <w:proofErr w:type="gramStart"/>
                  <w:r w:rsidRPr="00E43602">
                    <w:rPr>
                      <w:color w:val="000000"/>
                    </w:rPr>
                    <w:t>);</w:t>
                  </w:r>
                  <w:proofErr w:type="gramEnd"/>
                </w:p>
                <w:p w14:paraId="4BED0C99" w14:textId="77777777" w:rsidR="00FC07D8" w:rsidRPr="00E43602" w:rsidRDefault="00FC07D8" w:rsidP="00E869CC">
                  <w:pPr>
                    <w:autoSpaceDE w:val="0"/>
                    <w:autoSpaceDN w:val="0"/>
                    <w:adjustRightInd w:val="0"/>
                    <w:ind w:left="708"/>
                    <w:rPr>
                      <w:color w:val="000000"/>
                    </w:rPr>
                  </w:pPr>
                  <w:r w:rsidRPr="00E43602">
                    <w:rPr>
                      <w:color w:val="000000"/>
                    </w:rPr>
                    <w:t xml:space="preserve">- </w:t>
                  </w:r>
                  <w:proofErr w:type="spellStart"/>
                  <w:r w:rsidRPr="00E43602">
                    <w:rPr>
                      <w:color w:val="000000"/>
                    </w:rPr>
                    <w:t>Imbunătățirea</w:t>
                  </w:r>
                  <w:proofErr w:type="spellEnd"/>
                  <w:r w:rsidRPr="00E43602">
                    <w:rPr>
                      <w:color w:val="000000"/>
                    </w:rPr>
                    <w:t xml:space="preserve"> </w:t>
                  </w:r>
                  <w:proofErr w:type="spellStart"/>
                  <w:r w:rsidRPr="00E43602">
                    <w:rPr>
                      <w:color w:val="000000"/>
                    </w:rPr>
                    <w:t>abilităților</w:t>
                  </w:r>
                  <w:proofErr w:type="spellEnd"/>
                  <w:r w:rsidRPr="00E43602">
                    <w:rPr>
                      <w:color w:val="000000"/>
                    </w:rPr>
                    <w:t xml:space="preserve"> de </w:t>
                  </w:r>
                  <w:proofErr w:type="spellStart"/>
                  <w:r w:rsidRPr="00E43602">
                    <w:rPr>
                      <w:color w:val="000000"/>
                    </w:rPr>
                    <w:t>utilizare</w:t>
                  </w:r>
                  <w:proofErr w:type="spellEnd"/>
                  <w:r w:rsidRPr="00E43602">
                    <w:rPr>
                      <w:color w:val="000000"/>
                    </w:rPr>
                    <w:t xml:space="preserve"> </w:t>
                  </w:r>
                  <w:proofErr w:type="gramStart"/>
                  <w:r w:rsidRPr="00E43602">
                    <w:rPr>
                      <w:color w:val="000000"/>
                    </w:rPr>
                    <w:t>a</w:t>
                  </w:r>
                  <w:proofErr w:type="gramEnd"/>
                  <w:r w:rsidRPr="00E43602">
                    <w:rPr>
                      <w:color w:val="000000"/>
                    </w:rPr>
                    <w:t xml:space="preserve"> </w:t>
                  </w:r>
                  <w:proofErr w:type="spellStart"/>
                  <w:r w:rsidRPr="00E43602">
                    <w:rPr>
                      <w:color w:val="000000"/>
                    </w:rPr>
                    <w:t>ecografului</w:t>
                  </w:r>
                  <w:proofErr w:type="spellEnd"/>
                  <w:r w:rsidRPr="00E43602">
                    <w:rPr>
                      <w:color w:val="000000"/>
                    </w:rPr>
                    <w:t>.</w:t>
                  </w:r>
                </w:p>
                <w:p w14:paraId="60091C00" w14:textId="77777777" w:rsidR="00FC07D8" w:rsidRPr="00E43602" w:rsidRDefault="00FC07D8" w:rsidP="00E869CC">
                  <w:pPr>
                    <w:autoSpaceDE w:val="0"/>
                    <w:autoSpaceDN w:val="0"/>
                    <w:adjustRightInd w:val="0"/>
                    <w:rPr>
                      <w:color w:val="000000"/>
                    </w:rPr>
                  </w:pPr>
                </w:p>
                <w:p w14:paraId="588424B5" w14:textId="77777777" w:rsidR="00FC07D8" w:rsidRPr="00E43602" w:rsidRDefault="00FC07D8" w:rsidP="00FC07D8">
                  <w:pPr>
                    <w:numPr>
                      <w:ilvl w:val="0"/>
                      <w:numId w:val="90"/>
                    </w:numPr>
                    <w:autoSpaceDE w:val="0"/>
                    <w:autoSpaceDN w:val="0"/>
                    <w:adjustRightInd w:val="0"/>
                    <w:contextualSpacing/>
                    <w:jc w:val="both"/>
                    <w:rPr>
                      <w:color w:val="000000"/>
                    </w:rPr>
                  </w:pPr>
                  <w:r w:rsidRPr="00E43602">
                    <w:rPr>
                      <w:color w:val="000000"/>
                    </w:rPr>
                    <w:lastRenderedPageBreak/>
                    <w:t xml:space="preserve">Sa fie </w:t>
                  </w:r>
                  <w:proofErr w:type="spellStart"/>
                  <w:r w:rsidRPr="00E43602">
                    <w:rPr>
                      <w:color w:val="000000"/>
                    </w:rPr>
                    <w:t>disponibile</w:t>
                  </w:r>
                  <w:proofErr w:type="spellEnd"/>
                  <w:r w:rsidRPr="00E43602">
                    <w:rPr>
                      <w:color w:val="000000"/>
                    </w:rPr>
                    <w:t xml:space="preserve"> </w:t>
                  </w:r>
                  <w:proofErr w:type="spellStart"/>
                  <w:r w:rsidRPr="00E43602">
                    <w:rPr>
                      <w:color w:val="000000"/>
                    </w:rPr>
                    <w:t>plăcuțe</w:t>
                  </w:r>
                  <w:proofErr w:type="spellEnd"/>
                  <w:r w:rsidRPr="00E43602">
                    <w:rPr>
                      <w:color w:val="000000"/>
                    </w:rPr>
                    <w:t xml:space="preserve"> de </w:t>
                  </w:r>
                  <w:proofErr w:type="spellStart"/>
                  <w:r w:rsidRPr="00E43602">
                    <w:rPr>
                      <w:color w:val="000000"/>
                    </w:rPr>
                    <w:t>puncție</w:t>
                  </w:r>
                  <w:proofErr w:type="spellEnd"/>
                  <w:r w:rsidRPr="00E43602">
                    <w:rPr>
                      <w:color w:val="000000"/>
                    </w:rPr>
                    <w:t xml:space="preserve"> </w:t>
                  </w:r>
                  <w:proofErr w:type="spellStart"/>
                  <w:r w:rsidRPr="00E43602">
                    <w:rPr>
                      <w:color w:val="000000"/>
                    </w:rPr>
                    <w:t>suplimentare</w:t>
                  </w:r>
                  <w:proofErr w:type="spellEnd"/>
                  <w:r w:rsidRPr="00E43602">
                    <w:rPr>
                      <w:color w:val="000000"/>
                    </w:rPr>
                    <w:t xml:space="preserve"> </w:t>
                  </w:r>
                  <w:proofErr w:type="spellStart"/>
                  <w:r w:rsidRPr="00E43602">
                    <w:rPr>
                      <w:color w:val="000000"/>
                    </w:rPr>
                    <w:t>pentru</w:t>
                  </w:r>
                  <w:proofErr w:type="spellEnd"/>
                  <w:r w:rsidRPr="00E43602">
                    <w:rPr>
                      <w:color w:val="000000"/>
                    </w:rPr>
                    <w:t xml:space="preserve"> </w:t>
                  </w:r>
                  <w:proofErr w:type="spellStart"/>
                  <w:r w:rsidRPr="00E43602">
                    <w:rPr>
                      <w:color w:val="000000"/>
                    </w:rPr>
                    <w:t>pacienții</w:t>
                  </w:r>
                  <w:proofErr w:type="spellEnd"/>
                  <w:r w:rsidRPr="00E43602">
                    <w:rPr>
                      <w:color w:val="000000"/>
                    </w:rPr>
                    <w:t xml:space="preserve"> </w:t>
                  </w:r>
                  <w:proofErr w:type="spellStart"/>
                  <w:r w:rsidRPr="00E43602">
                    <w:rPr>
                      <w:color w:val="000000"/>
                    </w:rPr>
                    <w:t>geriatrici</w:t>
                  </w:r>
                  <w:proofErr w:type="spellEnd"/>
                  <w:r w:rsidRPr="00E43602">
                    <w:rPr>
                      <w:color w:val="000000"/>
                    </w:rPr>
                    <w:t xml:space="preserve"> </w:t>
                  </w:r>
                  <w:proofErr w:type="spellStart"/>
                  <w:r w:rsidRPr="00E43602">
                    <w:rPr>
                      <w:color w:val="000000"/>
                    </w:rPr>
                    <w:t>sau</w:t>
                  </w:r>
                  <w:proofErr w:type="spellEnd"/>
                  <w:r w:rsidRPr="00E43602">
                    <w:rPr>
                      <w:color w:val="000000"/>
                    </w:rPr>
                    <w:t xml:space="preserve"> </w:t>
                  </w:r>
                  <w:proofErr w:type="spellStart"/>
                  <w:r w:rsidRPr="00E43602">
                    <w:rPr>
                      <w:color w:val="000000"/>
                    </w:rPr>
                    <w:t>supraponderali</w:t>
                  </w:r>
                  <w:proofErr w:type="spellEnd"/>
                  <w:r w:rsidRPr="00E43602">
                    <w:rPr>
                      <w:color w:val="000000"/>
                    </w:rPr>
                    <w:t>.</w:t>
                  </w:r>
                </w:p>
                <w:p w14:paraId="6081257E" w14:textId="77777777" w:rsidR="00FC07D8" w:rsidRPr="00E43602" w:rsidRDefault="00FC07D8" w:rsidP="00FC07D8">
                  <w:pPr>
                    <w:numPr>
                      <w:ilvl w:val="0"/>
                      <w:numId w:val="90"/>
                    </w:numPr>
                    <w:autoSpaceDE w:val="0"/>
                    <w:autoSpaceDN w:val="0"/>
                    <w:adjustRightInd w:val="0"/>
                    <w:contextualSpacing/>
                    <w:jc w:val="both"/>
                    <w:rPr>
                      <w:color w:val="000000"/>
                    </w:rPr>
                  </w:pPr>
                  <w:r w:rsidRPr="00E43602">
                    <w:rPr>
                      <w:color w:val="000000"/>
                    </w:rPr>
                    <w:t xml:space="preserve">Sa se </w:t>
                  </w:r>
                  <w:proofErr w:type="spellStart"/>
                  <w:r w:rsidRPr="00E43602">
                    <w:rPr>
                      <w:color w:val="000000"/>
                    </w:rPr>
                    <w:t>livreze</w:t>
                  </w:r>
                  <w:proofErr w:type="spellEnd"/>
                  <w:r w:rsidRPr="00E43602">
                    <w:rPr>
                      <w:color w:val="000000"/>
                    </w:rPr>
                    <w:t xml:space="preserve"> cu minim </w:t>
                  </w:r>
                  <w:proofErr w:type="spellStart"/>
                  <w:r w:rsidRPr="00E43602">
                    <w:rPr>
                      <w:color w:val="000000"/>
                    </w:rPr>
                    <w:t>două</w:t>
                  </w:r>
                  <w:proofErr w:type="spellEnd"/>
                  <w:r w:rsidRPr="00E43602">
                    <w:rPr>
                      <w:color w:val="000000"/>
                    </w:rPr>
                    <w:t xml:space="preserve"> </w:t>
                  </w:r>
                  <w:proofErr w:type="spellStart"/>
                  <w:r w:rsidRPr="00E43602">
                    <w:rPr>
                      <w:color w:val="000000"/>
                    </w:rPr>
                    <w:t>plăcuțe</w:t>
                  </w:r>
                  <w:proofErr w:type="spellEnd"/>
                  <w:r w:rsidRPr="00E43602">
                    <w:rPr>
                      <w:color w:val="000000"/>
                    </w:rPr>
                    <w:t xml:space="preserve"> de </w:t>
                  </w:r>
                  <w:proofErr w:type="spellStart"/>
                  <w:r w:rsidRPr="00E43602">
                    <w:rPr>
                      <w:color w:val="000000"/>
                    </w:rPr>
                    <w:t>puncție</w:t>
                  </w:r>
                  <w:proofErr w:type="spellEnd"/>
                  <w:r w:rsidRPr="00E43602">
                    <w:rPr>
                      <w:color w:val="000000"/>
                    </w:rPr>
                    <w:t xml:space="preserve"> </w:t>
                  </w:r>
                  <w:proofErr w:type="spellStart"/>
                  <w:r w:rsidRPr="00E43602">
                    <w:rPr>
                      <w:color w:val="000000"/>
                    </w:rPr>
                    <w:t>și</w:t>
                  </w:r>
                  <w:proofErr w:type="spellEnd"/>
                  <w:r w:rsidRPr="00E43602">
                    <w:rPr>
                      <w:color w:val="000000"/>
                    </w:rPr>
                    <w:t xml:space="preserve"> </w:t>
                  </w:r>
                  <w:proofErr w:type="spellStart"/>
                  <w:r w:rsidRPr="00E43602">
                    <w:rPr>
                      <w:color w:val="000000"/>
                    </w:rPr>
                    <w:t>șase</w:t>
                  </w:r>
                  <w:proofErr w:type="spellEnd"/>
                  <w:r w:rsidRPr="00E43602">
                    <w:rPr>
                      <w:color w:val="000000"/>
                    </w:rPr>
                    <w:t xml:space="preserve"> </w:t>
                  </w:r>
                  <w:proofErr w:type="spellStart"/>
                  <w:r w:rsidRPr="00E43602">
                    <w:rPr>
                      <w:color w:val="000000"/>
                    </w:rPr>
                    <w:t>tuburi</w:t>
                  </w:r>
                  <w:proofErr w:type="spellEnd"/>
                  <w:r w:rsidRPr="00E43602">
                    <w:rPr>
                      <w:color w:val="000000"/>
                    </w:rPr>
                    <w:t xml:space="preserve"> </w:t>
                  </w:r>
                  <w:proofErr w:type="spellStart"/>
                  <w:r w:rsidRPr="00E43602">
                    <w:rPr>
                      <w:color w:val="000000"/>
                    </w:rPr>
                    <w:t>spinale</w:t>
                  </w:r>
                  <w:proofErr w:type="spellEnd"/>
                  <w:r w:rsidRPr="00E43602">
                    <w:rPr>
                      <w:color w:val="000000"/>
                    </w:rPr>
                    <w:t>.</w:t>
                  </w:r>
                </w:p>
              </w:tc>
            </w:tr>
          </w:tbl>
          <w:p w14:paraId="68576456" w14:textId="77777777" w:rsidR="00FC07D8" w:rsidRPr="0038736E" w:rsidRDefault="00FC07D8" w:rsidP="00E869CC">
            <w:pPr>
              <w:rPr>
                <w:lang w:val="es-ES"/>
              </w:rPr>
            </w:pPr>
          </w:p>
        </w:tc>
        <w:tc>
          <w:tcPr>
            <w:tcW w:w="1979" w:type="pct"/>
            <w:gridSpan w:val="2"/>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7BB13040" w14:textId="77777777" w:rsidR="00FC07D8" w:rsidRPr="0038736E" w:rsidRDefault="00FC07D8" w:rsidP="00E869CC">
            <w:pPr>
              <w:rPr>
                <w:i/>
                <w:sz w:val="20"/>
                <w:szCs w:val="20"/>
                <w:lang w:val="ro-RO"/>
              </w:rPr>
            </w:pPr>
          </w:p>
        </w:tc>
        <w:tc>
          <w:tcPr>
            <w:tcW w:w="655" w:type="pct"/>
            <w:tcBorders>
              <w:top w:val="single" w:sz="4" w:space="0" w:color="auto"/>
              <w:left w:val="single" w:sz="4" w:space="0" w:color="auto"/>
              <w:bottom w:val="single" w:sz="4" w:space="0" w:color="auto"/>
              <w:right w:val="single" w:sz="4" w:space="0" w:color="auto"/>
            </w:tcBorders>
            <w:shd w:val="clear" w:color="auto" w:fill="FFFFFF"/>
            <w:tcMar>
              <w:left w:w="108" w:type="dxa"/>
              <w:right w:w="108" w:type="dxa"/>
            </w:tcMar>
          </w:tcPr>
          <w:p w14:paraId="5794EE80" w14:textId="77777777" w:rsidR="00FC07D8" w:rsidRPr="0038736E" w:rsidRDefault="00FC07D8" w:rsidP="00E869CC">
            <w:pPr>
              <w:rPr>
                <w:i/>
                <w:lang w:val="ro-RO"/>
              </w:rPr>
            </w:pPr>
          </w:p>
        </w:tc>
      </w:tr>
    </w:tbl>
    <w:p w14:paraId="02520D1B" w14:textId="77777777" w:rsidR="00FC07D8" w:rsidRPr="0038736E" w:rsidRDefault="00FC07D8" w:rsidP="00FC07D8">
      <w:pPr>
        <w:pStyle w:val="ListParagraph"/>
        <w:rPr>
          <w:rFonts w:ascii="Times New Roman" w:hAnsi="Times New Roman"/>
          <w:i/>
          <w:iCs/>
          <w:lang w:val="ro-RO"/>
        </w:rPr>
      </w:pPr>
    </w:p>
    <w:p w14:paraId="20CD8121" w14:textId="77777777" w:rsidR="00FC07D8" w:rsidRPr="0038736E" w:rsidRDefault="00FC07D8" w:rsidP="00FC07D8">
      <w:pPr>
        <w:pStyle w:val="ListParagraph"/>
        <w:numPr>
          <w:ilvl w:val="0"/>
          <w:numId w:val="85"/>
        </w:numPr>
        <w:rPr>
          <w:rFonts w:ascii="Times New Roman" w:hAnsi="Times New Roman"/>
          <w:i/>
          <w:iCs/>
          <w:lang w:val="ro-RO"/>
        </w:rPr>
      </w:pPr>
      <w:r w:rsidRPr="0038736E">
        <w:rPr>
          <w:rFonts w:ascii="Times New Roman" w:hAnsi="Times New Roman"/>
          <w:b/>
          <w:bCs/>
          <w:lang w:val="ro-RO"/>
        </w:rPr>
        <w:t>Descriere servicii complete de livrare (</w:t>
      </w:r>
      <w:r w:rsidRPr="0038736E">
        <w:rPr>
          <w:rFonts w:ascii="Times New Roman" w:hAnsi="Times New Roman"/>
          <w:b/>
          <w:lang w:val="ro-RO"/>
        </w:rPr>
        <w:t>instalare, testare, punere in functiune și training/instruire)</w:t>
      </w:r>
      <w:r w:rsidRPr="0038736E">
        <w:rPr>
          <w:rFonts w:ascii="Times New Roman" w:hAnsi="Times New Roman"/>
          <w:i/>
          <w:iCs/>
          <w:lang w:val="ro-RO"/>
        </w:rPr>
        <w:t>:</w:t>
      </w:r>
    </w:p>
    <w:tbl>
      <w:tblPr>
        <w:tblStyle w:val="TableGrid"/>
        <w:tblW w:w="0" w:type="auto"/>
        <w:tblLook w:val="04A0" w:firstRow="1" w:lastRow="0" w:firstColumn="1" w:lastColumn="0" w:noHBand="0" w:noVBand="1"/>
      </w:tblPr>
      <w:tblGrid>
        <w:gridCol w:w="7634"/>
        <w:gridCol w:w="7635"/>
      </w:tblGrid>
      <w:tr w:rsidR="00FC07D8" w:rsidRPr="0038736E" w14:paraId="18F40D41" w14:textId="77777777" w:rsidTr="00E869CC">
        <w:tc>
          <w:tcPr>
            <w:tcW w:w="7634" w:type="dxa"/>
          </w:tcPr>
          <w:p w14:paraId="06DF8AF0" w14:textId="77777777" w:rsidR="00FC07D8" w:rsidRPr="0038736E" w:rsidRDefault="00FC07D8" w:rsidP="00E869CC">
            <w:pPr>
              <w:widowControl w:val="0"/>
              <w:jc w:val="both"/>
              <w:rPr>
                <w:b/>
                <w:lang w:val="ro-RO"/>
              </w:rPr>
            </w:pPr>
            <w:r w:rsidRPr="0038736E">
              <w:rPr>
                <w:b/>
                <w:lang w:val="ro-RO"/>
              </w:rPr>
              <w:t xml:space="preserve">Specificații solicitate în caietul de sarcini - </w:t>
            </w:r>
            <w:r w:rsidRPr="0038736E">
              <w:rPr>
                <w:b/>
                <w:bCs/>
                <w:lang w:val="ro-RO"/>
              </w:rPr>
              <w:t>Descriere servicii complete de livrare</w:t>
            </w:r>
          </w:p>
        </w:tc>
        <w:tc>
          <w:tcPr>
            <w:tcW w:w="7635" w:type="dxa"/>
          </w:tcPr>
          <w:p w14:paraId="48E1C94B" w14:textId="77777777" w:rsidR="00FC07D8" w:rsidRPr="0038736E" w:rsidRDefault="00FC07D8" w:rsidP="00E869CC">
            <w:pPr>
              <w:widowControl w:val="0"/>
              <w:jc w:val="both"/>
              <w:rPr>
                <w:b/>
                <w:lang w:val="ro-RO"/>
              </w:rPr>
            </w:pPr>
            <w:r w:rsidRPr="0038736E">
              <w:rPr>
                <w:b/>
                <w:bCs/>
                <w:lang w:val="ro-RO"/>
              </w:rPr>
              <w:t>Descriere servicii complete de livrare</w:t>
            </w:r>
          </w:p>
        </w:tc>
      </w:tr>
      <w:tr w:rsidR="00FC07D8" w:rsidRPr="0038736E" w14:paraId="147ED7F5" w14:textId="77777777" w:rsidTr="00E869CC">
        <w:tc>
          <w:tcPr>
            <w:tcW w:w="7634" w:type="dxa"/>
          </w:tcPr>
          <w:p w14:paraId="65AD2345" w14:textId="77777777" w:rsidR="00FC07D8" w:rsidRPr="0038736E" w:rsidRDefault="00FC07D8" w:rsidP="00E869CC">
            <w:pPr>
              <w:jc w:val="both"/>
              <w:rPr>
                <w:lang w:val="ro-RO"/>
              </w:rPr>
            </w:pPr>
            <w:bookmarkStart w:id="0" w:name="_Hlk192483066"/>
            <w:r w:rsidRPr="0038736E">
              <w:rPr>
                <w:lang w:val="ro-RO"/>
              </w:rPr>
              <w:t>Furnizorul va respecta precizarile din normele si legislatia aplicabila produselor livrate si serviciilor prestate.</w:t>
            </w:r>
          </w:p>
          <w:p w14:paraId="3E2EF1CC" w14:textId="77777777" w:rsidR="00FC07D8" w:rsidRPr="0038736E" w:rsidRDefault="00FC07D8" w:rsidP="00E869CC">
            <w:pPr>
              <w:jc w:val="both"/>
              <w:rPr>
                <w:lang w:val="ro-RO"/>
              </w:rPr>
            </w:pPr>
            <w:r w:rsidRPr="0038736E">
              <w:rPr>
                <w:lang w:val="ro-RO"/>
              </w:rPr>
              <w:t xml:space="preserve">Furnizorul </w:t>
            </w:r>
            <w:r w:rsidRPr="00FA6B0A">
              <w:rPr>
                <w:lang w:val="ro-RO"/>
              </w:rPr>
              <w:t xml:space="preserve">isi asuma responsabilitatea si prezinta garantia livrarii și instalării produselor ofertate la locul destinat functionarii, </w:t>
            </w:r>
            <w:r w:rsidRPr="00E43602">
              <w:rPr>
                <w:b/>
                <w:bCs/>
                <w:lang w:val="ro-RO"/>
              </w:rPr>
              <w:t xml:space="preserve">respectiv </w:t>
            </w:r>
            <w:r w:rsidRPr="00E43602">
              <w:rPr>
                <w:b/>
                <w:bCs/>
                <w:i/>
                <w:iCs/>
                <w:lang w:val="ro-RO"/>
              </w:rPr>
              <w:t xml:space="preserve">Simulator pentru diagnosticul diverselor patologii ORL </w:t>
            </w:r>
            <w:r w:rsidRPr="00E43602">
              <w:rPr>
                <w:b/>
                <w:bCs/>
                <w:lang w:val="ro-RO"/>
              </w:rPr>
              <w:t>și</w:t>
            </w:r>
            <w:r w:rsidRPr="00E43602">
              <w:rPr>
                <w:b/>
                <w:bCs/>
                <w:i/>
                <w:iCs/>
                <w:lang w:val="ro-RO"/>
              </w:rPr>
              <w:t xml:space="preserve"> Manechin destinat practicarii manevrelor de anestezie spinală si anestezie epidurală,</w:t>
            </w:r>
            <w:r w:rsidRPr="00E43602">
              <w:rPr>
                <w:b/>
                <w:bCs/>
                <w:lang w:val="ro-RO"/>
              </w:rPr>
              <w:t xml:space="preserve"> la loc</w:t>
            </w:r>
            <w:r w:rsidRPr="00FA6B0A">
              <w:rPr>
                <w:b/>
                <w:bCs/>
                <w:lang w:val="ro-RO"/>
              </w:rPr>
              <w:t>ația din Str. Gheorghe Petraşcu nr.67A, sect. 3, Bucureşti</w:t>
            </w:r>
            <w:r w:rsidRPr="0038736E">
              <w:rPr>
                <w:lang w:val="ro-RO"/>
              </w:rPr>
              <w:t>.</w:t>
            </w:r>
          </w:p>
          <w:bookmarkEnd w:id="0"/>
          <w:p w14:paraId="29FEEFE2" w14:textId="77777777" w:rsidR="00FC07D8" w:rsidRPr="0038736E" w:rsidRDefault="00FC07D8" w:rsidP="00E869CC">
            <w:pPr>
              <w:widowControl w:val="0"/>
              <w:jc w:val="both"/>
              <w:rPr>
                <w:lang w:val="ro-RO"/>
              </w:rPr>
            </w:pPr>
            <w:r w:rsidRPr="0038736E">
              <w:rPr>
                <w:lang w:val="ro-RO"/>
              </w:rPr>
              <w:t xml:space="preserve">Livrarea produselor ofertate va fi realizata la sediul Beneficiarului privat. </w:t>
            </w:r>
          </w:p>
          <w:p w14:paraId="34458399" w14:textId="77777777" w:rsidR="00FC07D8" w:rsidRPr="0038736E" w:rsidRDefault="00FC07D8" w:rsidP="00E869CC">
            <w:pPr>
              <w:widowControl w:val="0"/>
              <w:jc w:val="both"/>
              <w:rPr>
                <w:lang w:val="ro-RO"/>
              </w:rPr>
            </w:pPr>
            <w:r w:rsidRPr="00E43602">
              <w:rPr>
                <w:b/>
                <w:lang w:val="ro-RO" w:eastAsia="ro-RO"/>
              </w:rPr>
              <w:t>Furnizorul va oferi servicii profesionale de instalare, testare, punere în funcțiune a produselor și training/instruire.</w:t>
            </w:r>
            <w:r w:rsidRPr="00E43602">
              <w:rPr>
                <w:lang w:val="es-ES"/>
              </w:rPr>
              <w:t xml:space="preserve"> </w:t>
            </w:r>
            <w:r w:rsidRPr="00E43602">
              <w:rPr>
                <w:b/>
                <w:lang w:val="ro-RO" w:eastAsia="ro-RO"/>
              </w:rPr>
              <w:t>Instalarea, testarea, punerea in functiune și training/instruirea vor fi realizate de furnizor, fara costuri suplimentare, in prezenta reprezentantilor beneficiarului privat si ai furnizorului</w:t>
            </w:r>
            <w:r w:rsidRPr="00E43602">
              <w:rPr>
                <w:lang w:val="ro-RO"/>
              </w:rPr>
              <w:t>.</w:t>
            </w:r>
          </w:p>
          <w:p w14:paraId="69D65DE5" w14:textId="77777777" w:rsidR="00FC07D8" w:rsidRPr="0038736E" w:rsidRDefault="00FC07D8" w:rsidP="00E869CC">
            <w:pPr>
              <w:widowControl w:val="0"/>
              <w:jc w:val="both"/>
              <w:rPr>
                <w:b/>
                <w:lang w:val="ro-RO" w:eastAsia="ro-RO"/>
              </w:rPr>
            </w:pPr>
          </w:p>
          <w:p w14:paraId="5FDD07CF" w14:textId="77777777" w:rsidR="00FC07D8" w:rsidRPr="0038736E" w:rsidRDefault="00FC07D8" w:rsidP="00E869CC">
            <w:pPr>
              <w:widowControl w:val="0"/>
              <w:jc w:val="both"/>
              <w:rPr>
                <w:b/>
                <w:bCs/>
                <w:lang w:val="ro-RO"/>
              </w:rPr>
            </w:pPr>
            <w:r w:rsidRPr="0038736E">
              <w:rPr>
                <w:lang w:val="ro-RO"/>
              </w:rPr>
              <w:t>La locația proiectului, furnizorul va asigura și echipa necesară pentru punerea în funcțiune a produselor livrate și demonstrarea funcționalității si a performanțelor asumate prin contract, respectiv pentru realizarea activitatilor de instalare, testare, punere în funcțiune a produselor și training/instruire</w:t>
            </w:r>
            <w:r w:rsidRPr="0038736E">
              <w:rPr>
                <w:b/>
                <w:bCs/>
                <w:lang w:val="ro-RO"/>
              </w:rPr>
              <w:t>.</w:t>
            </w:r>
          </w:p>
          <w:p w14:paraId="3D818670" w14:textId="77777777" w:rsidR="00FC07D8" w:rsidRPr="0038736E" w:rsidRDefault="00FC07D8" w:rsidP="00E869CC">
            <w:pPr>
              <w:widowControl w:val="0"/>
              <w:jc w:val="both"/>
              <w:rPr>
                <w:b/>
                <w:bCs/>
                <w:lang w:val="ro-RO"/>
              </w:rPr>
            </w:pPr>
          </w:p>
          <w:p w14:paraId="2D0F424B" w14:textId="77777777" w:rsidR="00FC07D8" w:rsidRPr="00E43602" w:rsidRDefault="00FC07D8" w:rsidP="00E869CC">
            <w:pPr>
              <w:jc w:val="both"/>
              <w:rPr>
                <w:rFonts w:eastAsia="MS Mincho"/>
                <w:b/>
                <w:bCs/>
                <w:i/>
                <w:iCs/>
                <w:lang w:val="ro-RO"/>
              </w:rPr>
            </w:pPr>
            <w:r w:rsidRPr="00FA6B0A">
              <w:rPr>
                <w:b/>
                <w:bCs/>
                <w:lang w:val="ro-RO"/>
              </w:rPr>
              <w:t xml:space="preserve">Furnizorul este responsabil pentru desfășurarea unei sesiuni de training/instruire </w:t>
            </w:r>
            <w:r w:rsidRPr="00FA6B0A">
              <w:rPr>
                <w:lang w:val="ro-RO"/>
              </w:rPr>
              <w:t xml:space="preserve">pentru a se asigura că angajații Beneficiarului privat au abilitățile și cunoștințele necesare pentru a opera, gestiona și maximiza potențialul </w:t>
            </w:r>
            <w:r w:rsidRPr="00E43602">
              <w:rPr>
                <w:b/>
                <w:bCs/>
                <w:i/>
                <w:iCs/>
                <w:lang w:val="ro-RO"/>
              </w:rPr>
              <w:t xml:space="preserve">Simulatorului pentru diagnosticul diverselor patologii ORL </w:t>
            </w:r>
            <w:r w:rsidRPr="00E43602">
              <w:rPr>
                <w:b/>
                <w:bCs/>
                <w:lang w:val="ro-RO"/>
              </w:rPr>
              <w:t>și</w:t>
            </w:r>
            <w:r w:rsidRPr="00E43602">
              <w:rPr>
                <w:b/>
                <w:bCs/>
                <w:i/>
                <w:iCs/>
                <w:lang w:val="ro-RO"/>
              </w:rPr>
              <w:t xml:space="preserve"> Manechinului destinat practicarii manevrelor de anestezie spinală si anestezie epidurală</w:t>
            </w:r>
            <w:r w:rsidRPr="00E43602">
              <w:rPr>
                <w:rFonts w:eastAsia="MS Mincho"/>
                <w:b/>
                <w:bCs/>
                <w:i/>
                <w:iCs/>
                <w:lang w:val="ro-RO"/>
              </w:rPr>
              <w:t>.</w:t>
            </w:r>
          </w:p>
          <w:p w14:paraId="3D6EF54A" w14:textId="77777777" w:rsidR="00FC07D8" w:rsidRPr="0038736E" w:rsidRDefault="00FC07D8" w:rsidP="00E869CC">
            <w:pPr>
              <w:jc w:val="both"/>
              <w:rPr>
                <w:b/>
                <w:bCs/>
                <w:lang w:val="ro-RO"/>
              </w:rPr>
            </w:pPr>
            <w:r w:rsidRPr="00E43602">
              <w:rPr>
                <w:b/>
                <w:bCs/>
                <w:lang w:val="ro-RO"/>
              </w:rPr>
              <w:t>Durata totală sesiuni de training/instruire aferente/număr estimat de cursanți: minim 4 ore pentru ambele echipamente/minim 2 cursanți.</w:t>
            </w:r>
          </w:p>
          <w:p w14:paraId="64C4DAA4" w14:textId="77777777" w:rsidR="00FC07D8" w:rsidRPr="0038736E" w:rsidRDefault="00FC07D8" w:rsidP="00E869CC">
            <w:pPr>
              <w:widowControl w:val="0"/>
              <w:jc w:val="both"/>
              <w:rPr>
                <w:b/>
                <w:bCs/>
                <w:lang w:val="ro-RO"/>
              </w:rPr>
            </w:pPr>
          </w:p>
        </w:tc>
        <w:tc>
          <w:tcPr>
            <w:tcW w:w="7635" w:type="dxa"/>
          </w:tcPr>
          <w:p w14:paraId="6F04BFB5" w14:textId="77777777" w:rsidR="00FC07D8" w:rsidRPr="0038736E" w:rsidRDefault="00FC07D8" w:rsidP="00E869CC">
            <w:pPr>
              <w:widowControl w:val="0"/>
              <w:jc w:val="center"/>
              <w:rPr>
                <w:bCs/>
                <w:i/>
                <w:iCs/>
                <w:lang w:val="ro-RO"/>
              </w:rPr>
            </w:pPr>
            <w:r w:rsidRPr="0038736E">
              <w:rPr>
                <w:bCs/>
                <w:i/>
                <w:iCs/>
                <w:lang w:val="ro-RO"/>
              </w:rPr>
              <w:lastRenderedPageBreak/>
              <w:t xml:space="preserve">(Asumare de către ofertant a specificațilori solicitate în caietul de sarcini </w:t>
            </w:r>
          </w:p>
          <w:p w14:paraId="243B85CE" w14:textId="77777777" w:rsidR="00FC07D8" w:rsidRPr="0038736E" w:rsidRDefault="00FC07D8" w:rsidP="00E869CC">
            <w:pPr>
              <w:widowControl w:val="0"/>
              <w:jc w:val="center"/>
              <w:rPr>
                <w:bCs/>
                <w:i/>
                <w:iCs/>
                <w:lang w:val="ro-RO"/>
              </w:rPr>
            </w:pPr>
            <w:r w:rsidRPr="0038736E">
              <w:rPr>
                <w:bCs/>
                <w:i/>
                <w:iCs/>
                <w:lang w:val="ro-RO"/>
              </w:rPr>
              <w:t xml:space="preserve">și </w:t>
            </w:r>
          </w:p>
          <w:p w14:paraId="1A88FDD7" w14:textId="77777777" w:rsidR="00FC07D8" w:rsidRPr="0038736E" w:rsidRDefault="00FC07D8" w:rsidP="00E869CC">
            <w:pPr>
              <w:widowControl w:val="0"/>
              <w:jc w:val="center"/>
              <w:rPr>
                <w:bCs/>
                <w:i/>
                <w:iCs/>
                <w:lang w:val="ro-RO"/>
              </w:rPr>
            </w:pPr>
            <w:r w:rsidRPr="0038736E">
              <w:rPr>
                <w:bCs/>
                <w:i/>
                <w:iCs/>
                <w:lang w:val="ro-RO"/>
              </w:rPr>
              <w:t>descriere servicii complet de livrare)</w:t>
            </w:r>
          </w:p>
        </w:tc>
      </w:tr>
    </w:tbl>
    <w:p w14:paraId="612F83FB" w14:textId="77777777" w:rsidR="00FC07D8" w:rsidRPr="008428CD" w:rsidRDefault="00FC07D8" w:rsidP="00FC07D8">
      <w:pPr>
        <w:widowControl w:val="0"/>
        <w:jc w:val="both"/>
        <w:rPr>
          <w:b/>
          <w:lang w:val="ro-RO"/>
        </w:rPr>
      </w:pPr>
    </w:p>
    <w:p w14:paraId="76E713F0" w14:textId="77777777" w:rsidR="00FC07D8" w:rsidRPr="00E43602" w:rsidRDefault="00FC07D8" w:rsidP="00FC07D8">
      <w:pPr>
        <w:pStyle w:val="ListParagraph"/>
        <w:widowControl w:val="0"/>
        <w:numPr>
          <w:ilvl w:val="0"/>
          <w:numId w:val="85"/>
        </w:numPr>
        <w:jc w:val="both"/>
        <w:rPr>
          <w:rFonts w:ascii="Times New Roman" w:hAnsi="Times New Roman"/>
          <w:b/>
          <w:lang w:val="ro-RO"/>
        </w:rPr>
      </w:pPr>
      <w:r w:rsidRPr="00E43602">
        <w:rPr>
          <w:rFonts w:ascii="Times New Roman" w:hAnsi="Times New Roman"/>
          <w:b/>
          <w:bCs/>
          <w:lang w:val="ro-RO"/>
        </w:rPr>
        <w:t xml:space="preserve">Termen </w:t>
      </w:r>
      <w:r w:rsidRPr="00E43602">
        <w:rPr>
          <w:rFonts w:ascii="Times New Roman" w:hAnsi="Times New Roman"/>
          <w:b/>
          <w:lang w:val="ro-RO"/>
        </w:rPr>
        <w:t>pentru livrare,</w:t>
      </w:r>
      <w:r w:rsidRPr="00E43602">
        <w:rPr>
          <w:rFonts w:ascii="Times New Roman" w:hAnsi="Times New Roman"/>
        </w:rPr>
        <w:t xml:space="preserve"> </w:t>
      </w:r>
      <w:r w:rsidRPr="00E43602">
        <w:rPr>
          <w:rFonts w:ascii="Times New Roman" w:hAnsi="Times New Roman"/>
          <w:b/>
          <w:lang w:val="ro-RO"/>
        </w:rPr>
        <w:t>instalare, testare, punere in functiune și training/instruire. Recepția și plata:</w:t>
      </w:r>
    </w:p>
    <w:tbl>
      <w:tblPr>
        <w:tblStyle w:val="TableGrid"/>
        <w:tblW w:w="0" w:type="auto"/>
        <w:tblLook w:val="04A0" w:firstRow="1" w:lastRow="0" w:firstColumn="1" w:lastColumn="0" w:noHBand="0" w:noVBand="1"/>
      </w:tblPr>
      <w:tblGrid>
        <w:gridCol w:w="7933"/>
        <w:gridCol w:w="7336"/>
      </w:tblGrid>
      <w:tr w:rsidR="00FC07D8" w:rsidRPr="0038736E" w14:paraId="0726D19C" w14:textId="77777777" w:rsidTr="00E869CC">
        <w:tc>
          <w:tcPr>
            <w:tcW w:w="7933" w:type="dxa"/>
          </w:tcPr>
          <w:p w14:paraId="19F4E3A3" w14:textId="77777777" w:rsidR="00FC07D8" w:rsidRPr="0038736E" w:rsidRDefault="00FC07D8" w:rsidP="00E869CC">
            <w:pPr>
              <w:widowControl w:val="0"/>
              <w:jc w:val="both"/>
              <w:rPr>
                <w:b/>
                <w:lang w:val="ro-RO"/>
              </w:rPr>
            </w:pPr>
            <w:r w:rsidRPr="0038736E">
              <w:rPr>
                <w:b/>
                <w:lang w:val="ro-RO"/>
              </w:rPr>
              <w:t xml:space="preserve">Specificații solicitate în caietul de sarcini - </w:t>
            </w:r>
            <w:r>
              <w:rPr>
                <w:b/>
                <w:lang w:val="ro-RO"/>
              </w:rPr>
              <w:t>T</w:t>
            </w:r>
            <w:r w:rsidRPr="0038736E">
              <w:rPr>
                <w:b/>
                <w:lang w:val="ro-RO"/>
              </w:rPr>
              <w:t>ermen</w:t>
            </w:r>
            <w:r w:rsidRPr="0038736E">
              <w:rPr>
                <w:b/>
                <w:bCs/>
                <w:lang w:val="ro-RO"/>
              </w:rPr>
              <w:t xml:space="preserve"> </w:t>
            </w:r>
            <w:r w:rsidRPr="0038736E">
              <w:rPr>
                <w:b/>
                <w:lang w:val="ro-RO"/>
              </w:rPr>
              <w:t>pentru livrare, instalare, testare, punere in functiune și training/instruire</w:t>
            </w:r>
            <w:r>
              <w:rPr>
                <w:b/>
                <w:lang w:val="ro-RO"/>
              </w:rPr>
              <w:t>. Recepția și plata</w:t>
            </w:r>
          </w:p>
        </w:tc>
        <w:tc>
          <w:tcPr>
            <w:tcW w:w="7336" w:type="dxa"/>
          </w:tcPr>
          <w:p w14:paraId="62CDAB05" w14:textId="77777777" w:rsidR="00FC07D8" w:rsidRPr="0038736E" w:rsidRDefault="00FC07D8" w:rsidP="00E869CC">
            <w:pPr>
              <w:widowControl w:val="0"/>
              <w:jc w:val="both"/>
              <w:rPr>
                <w:b/>
                <w:lang w:val="ro-RO"/>
              </w:rPr>
            </w:pPr>
            <w:r w:rsidRPr="0038736E">
              <w:rPr>
                <w:b/>
                <w:bCs/>
                <w:lang w:val="ro-RO"/>
              </w:rPr>
              <w:t xml:space="preserve">Termen propus </w:t>
            </w:r>
            <w:r w:rsidRPr="0038736E">
              <w:rPr>
                <w:b/>
                <w:lang w:val="ro-RO"/>
              </w:rPr>
              <w:t>pentru livrare, instalare, testare, punere in functiune și training/instruire</w:t>
            </w:r>
            <w:r>
              <w:rPr>
                <w:b/>
                <w:lang w:val="ro-RO"/>
              </w:rPr>
              <w:t>. Recepția și plata</w:t>
            </w:r>
          </w:p>
        </w:tc>
      </w:tr>
      <w:tr w:rsidR="00FC07D8" w:rsidRPr="0038736E" w14:paraId="19F4B955" w14:textId="77777777" w:rsidTr="00E869CC">
        <w:tc>
          <w:tcPr>
            <w:tcW w:w="7933" w:type="dxa"/>
          </w:tcPr>
          <w:p w14:paraId="77440BA2" w14:textId="77777777" w:rsidR="00FC07D8" w:rsidRPr="00E43602" w:rsidRDefault="00FC07D8" w:rsidP="00E869CC">
            <w:pPr>
              <w:widowControl w:val="0"/>
              <w:jc w:val="both"/>
              <w:rPr>
                <w:lang w:val="ro-RO"/>
              </w:rPr>
            </w:pPr>
            <w:r w:rsidRPr="00E43602">
              <w:rPr>
                <w:b/>
                <w:lang w:val="ro-RO"/>
              </w:rPr>
              <w:t xml:space="preserve">Termenul solicitat pentru livrare, instalare, testare, punere in functiune a produselor și training/instruire este de </w:t>
            </w:r>
            <w:r w:rsidRPr="00E43602">
              <w:rPr>
                <w:b/>
                <w:bCs/>
                <w:lang w:val="ro-RO"/>
              </w:rPr>
              <w:t>la data semnarii contractului de furnizare până la maxim data de 27.05.2026.</w:t>
            </w:r>
            <w:r w:rsidRPr="00E43602">
              <w:rPr>
                <w:b/>
                <w:lang w:val="ro-RO"/>
              </w:rPr>
              <w:t xml:space="preserve"> </w:t>
            </w:r>
            <w:r w:rsidRPr="00E43602">
              <w:rPr>
                <w:bCs/>
                <w:lang w:val="ro-RO"/>
              </w:rPr>
              <w:t xml:space="preserve">Nerespectarea termenului </w:t>
            </w:r>
            <w:r w:rsidRPr="00E43602">
              <w:rPr>
                <w:lang w:val="ro-RO"/>
              </w:rPr>
              <w:t xml:space="preserve">de livrare, instalare, testare, punere în funcțiune a produselor și training-instruire, respectiv maxim 27.05.2026, </w:t>
            </w:r>
            <w:proofErr w:type="spellStart"/>
            <w:r w:rsidRPr="00E43602">
              <w:t>atrage</w:t>
            </w:r>
            <w:proofErr w:type="spellEnd"/>
            <w:r w:rsidRPr="00E43602">
              <w:t xml:space="preserve"> </w:t>
            </w:r>
            <w:proofErr w:type="spellStart"/>
            <w:r w:rsidRPr="00E43602">
              <w:t>rezilierea</w:t>
            </w:r>
            <w:proofErr w:type="spellEnd"/>
            <w:r w:rsidRPr="00E43602">
              <w:t xml:space="preserve"> de </w:t>
            </w:r>
            <w:proofErr w:type="spellStart"/>
            <w:r w:rsidRPr="00E43602">
              <w:t>drept</w:t>
            </w:r>
            <w:proofErr w:type="spellEnd"/>
            <w:r w:rsidRPr="00E43602">
              <w:t xml:space="preserve"> a </w:t>
            </w:r>
            <w:proofErr w:type="spellStart"/>
            <w:r w:rsidRPr="00E43602">
              <w:t>contractului</w:t>
            </w:r>
            <w:proofErr w:type="spellEnd"/>
            <w:r w:rsidRPr="00E43602">
              <w:rPr>
                <w:lang w:val="ro-RO"/>
              </w:rPr>
              <w:t>.</w:t>
            </w:r>
          </w:p>
          <w:p w14:paraId="087F4E60" w14:textId="77777777" w:rsidR="00FC07D8" w:rsidRPr="0038736E" w:rsidRDefault="00FC07D8" w:rsidP="00E869CC">
            <w:pPr>
              <w:jc w:val="both"/>
              <w:rPr>
                <w:b/>
                <w:bCs/>
                <w:lang w:val="ro-RO"/>
              </w:rPr>
            </w:pPr>
            <w:r w:rsidRPr="0038736E">
              <w:rPr>
                <w:b/>
                <w:bCs/>
                <w:lang w:val="ro-RO"/>
              </w:rPr>
              <w:t>Instalarea, testarea, punerea in functiune a produselor și traning/instruirea se vor efectua de personalul Furnizorului.</w:t>
            </w:r>
          </w:p>
          <w:p w14:paraId="16EE6A8E" w14:textId="77777777" w:rsidR="00FC07D8" w:rsidRPr="0038736E" w:rsidRDefault="00FC07D8" w:rsidP="00E869CC">
            <w:pPr>
              <w:jc w:val="both"/>
              <w:rPr>
                <w:b/>
                <w:bCs/>
                <w:lang w:val="ro-RO"/>
              </w:rPr>
            </w:pPr>
          </w:p>
          <w:p w14:paraId="537A8D78" w14:textId="77777777" w:rsidR="00FC07D8" w:rsidRPr="0038736E" w:rsidRDefault="00FC07D8" w:rsidP="00E869CC">
            <w:pPr>
              <w:widowControl w:val="0"/>
              <w:jc w:val="both"/>
              <w:rPr>
                <w:lang w:val="ro-RO"/>
              </w:rPr>
            </w:pPr>
            <w:r w:rsidRPr="0038736E">
              <w:rPr>
                <w:lang w:val="ro-RO"/>
              </w:rPr>
              <w:t>Receptia produselor livrate se va efectua dupa instalare, testare, punere in functiune și training/instruire. Receptia se finalizeaza prin incheierea unui Proces Verbal de Receptie Calitativa si Punere in Functiune, semnat de ambele parti. In baza acestui document, furnizorul va emite factura pentru produsele livrate, urmand ca plata sa fie efectuata de Beneficiarul privat conform clauzelor contractuale</w:t>
            </w:r>
            <w:r w:rsidRPr="0038736E">
              <w:rPr>
                <w:rFonts w:eastAsia="Calibri"/>
                <w:lang w:val="ro-RO"/>
              </w:rPr>
              <w:t>.</w:t>
            </w:r>
          </w:p>
          <w:p w14:paraId="1F92242A" w14:textId="77777777" w:rsidR="00FC07D8" w:rsidRPr="008428CD" w:rsidRDefault="00FC07D8" w:rsidP="00E869CC">
            <w:pPr>
              <w:widowControl w:val="0"/>
              <w:jc w:val="both"/>
              <w:rPr>
                <w:bCs/>
                <w:color w:val="FF0000"/>
                <w:lang w:val="ro-RO"/>
              </w:rPr>
            </w:pPr>
            <w:r w:rsidRPr="00E43602">
              <w:rPr>
                <w:b/>
                <w:lang w:val="ro-RO"/>
              </w:rPr>
              <w:t>Durata contractului</w:t>
            </w:r>
            <w:r w:rsidRPr="00E43602">
              <w:rPr>
                <w:b/>
                <w:bCs/>
                <w:lang w:val="ro-RO"/>
              </w:rPr>
              <w:t xml:space="preserve">: </w:t>
            </w:r>
            <w:r w:rsidRPr="00E43602">
              <w:rPr>
                <w:bCs/>
              </w:rPr>
              <w:t xml:space="preserve">de la data </w:t>
            </w:r>
            <w:proofErr w:type="spellStart"/>
            <w:r w:rsidRPr="00E43602">
              <w:rPr>
                <w:bCs/>
              </w:rPr>
              <w:t>semnării</w:t>
            </w:r>
            <w:proofErr w:type="spellEnd"/>
            <w:r w:rsidRPr="00E43602">
              <w:rPr>
                <w:bCs/>
              </w:rPr>
              <w:t xml:space="preserve"> </w:t>
            </w:r>
            <w:proofErr w:type="spellStart"/>
            <w:r w:rsidRPr="00E43602">
              <w:rPr>
                <w:bCs/>
              </w:rPr>
              <w:t>până</w:t>
            </w:r>
            <w:proofErr w:type="spellEnd"/>
            <w:r w:rsidRPr="00E43602">
              <w:rPr>
                <w:bCs/>
              </w:rPr>
              <w:t xml:space="preserve"> la data de 31.05.2026 (data la care se </w:t>
            </w:r>
            <w:proofErr w:type="spellStart"/>
            <w:r w:rsidRPr="00E43602">
              <w:rPr>
                <w:bCs/>
              </w:rPr>
              <w:t>finalizează</w:t>
            </w:r>
            <w:proofErr w:type="spellEnd"/>
            <w:r w:rsidRPr="00E43602">
              <w:rPr>
                <w:bCs/>
              </w:rPr>
              <w:t xml:space="preserve"> </w:t>
            </w:r>
            <w:proofErr w:type="spellStart"/>
            <w:r w:rsidRPr="00E43602">
              <w:rPr>
                <w:bCs/>
              </w:rPr>
              <w:t>perioada</w:t>
            </w:r>
            <w:proofErr w:type="spellEnd"/>
            <w:r w:rsidRPr="00E43602">
              <w:rPr>
                <w:bCs/>
              </w:rPr>
              <w:t xml:space="preserve"> de </w:t>
            </w:r>
            <w:proofErr w:type="spellStart"/>
            <w:r w:rsidRPr="00E43602">
              <w:rPr>
                <w:bCs/>
              </w:rPr>
              <w:t>implementare</w:t>
            </w:r>
            <w:proofErr w:type="spellEnd"/>
            <w:r w:rsidRPr="00E43602">
              <w:rPr>
                <w:bCs/>
              </w:rPr>
              <w:t xml:space="preserve"> a </w:t>
            </w:r>
            <w:proofErr w:type="spellStart"/>
            <w:r w:rsidRPr="00E43602">
              <w:rPr>
                <w:bCs/>
              </w:rPr>
              <w:t>proiectului</w:t>
            </w:r>
            <w:proofErr w:type="spellEnd"/>
            <w:r w:rsidRPr="00E43602">
              <w:rPr>
                <w:bCs/>
              </w:rPr>
              <w:t xml:space="preserve">), </w:t>
            </w:r>
            <w:proofErr w:type="spellStart"/>
            <w:r w:rsidRPr="00E43602">
              <w:rPr>
                <w:bCs/>
              </w:rPr>
              <w:t>reprezentând</w:t>
            </w:r>
            <w:proofErr w:type="spellEnd"/>
            <w:r w:rsidRPr="00E43602">
              <w:rPr>
                <w:bCs/>
              </w:rPr>
              <w:t xml:space="preserve"> </w:t>
            </w:r>
            <w:proofErr w:type="spellStart"/>
            <w:r w:rsidRPr="00E43602">
              <w:rPr>
                <w:bCs/>
              </w:rPr>
              <w:t>perioada</w:t>
            </w:r>
            <w:proofErr w:type="spellEnd"/>
            <w:r w:rsidRPr="00E43602">
              <w:rPr>
                <w:bCs/>
              </w:rPr>
              <w:t xml:space="preserve"> de </w:t>
            </w:r>
            <w:proofErr w:type="spellStart"/>
            <w:r w:rsidRPr="00E43602">
              <w:rPr>
                <w:bCs/>
              </w:rPr>
              <w:t>execuție</w:t>
            </w:r>
            <w:proofErr w:type="spellEnd"/>
            <w:r w:rsidRPr="00E43602">
              <w:rPr>
                <w:bCs/>
              </w:rPr>
              <w:t xml:space="preserve"> a </w:t>
            </w:r>
            <w:proofErr w:type="spellStart"/>
            <w:r w:rsidRPr="00E43602">
              <w:rPr>
                <w:bCs/>
              </w:rPr>
              <w:t>obligațiilor</w:t>
            </w:r>
            <w:proofErr w:type="spellEnd"/>
            <w:r w:rsidRPr="00E43602">
              <w:rPr>
                <w:bCs/>
              </w:rPr>
              <w:t xml:space="preserve"> </w:t>
            </w:r>
            <w:proofErr w:type="spellStart"/>
            <w:r w:rsidRPr="00E43602">
              <w:rPr>
                <w:bCs/>
              </w:rPr>
              <w:t>contractuale</w:t>
            </w:r>
            <w:proofErr w:type="spellEnd"/>
            <w:r w:rsidRPr="00E43602">
              <w:rPr>
                <w:bCs/>
              </w:rPr>
              <w:t xml:space="preserve">. </w:t>
            </w:r>
            <w:proofErr w:type="spellStart"/>
            <w:r w:rsidRPr="00E43602">
              <w:rPr>
                <w:bCs/>
              </w:rPr>
              <w:t>Obligațiile</w:t>
            </w:r>
            <w:proofErr w:type="spellEnd"/>
            <w:r w:rsidRPr="00E43602">
              <w:rPr>
                <w:bCs/>
              </w:rPr>
              <w:t xml:space="preserve"> de </w:t>
            </w:r>
            <w:proofErr w:type="spellStart"/>
            <w:r w:rsidRPr="00E43602">
              <w:rPr>
                <w:bCs/>
              </w:rPr>
              <w:t>plată</w:t>
            </w:r>
            <w:proofErr w:type="spellEnd"/>
            <w:r w:rsidRPr="00E43602">
              <w:rPr>
                <w:bCs/>
              </w:rPr>
              <w:t xml:space="preserve"> ale </w:t>
            </w:r>
            <w:proofErr w:type="spellStart"/>
            <w:r w:rsidRPr="00E43602">
              <w:rPr>
                <w:bCs/>
              </w:rPr>
              <w:t>achizitorului</w:t>
            </w:r>
            <w:proofErr w:type="spellEnd"/>
            <w:r w:rsidRPr="00E43602">
              <w:rPr>
                <w:bCs/>
              </w:rPr>
              <w:t xml:space="preserve"> (</w:t>
            </w:r>
            <w:proofErr w:type="spellStart"/>
            <w:r w:rsidRPr="00E43602">
              <w:rPr>
                <w:bCs/>
              </w:rPr>
              <w:t>Beneficiarului</w:t>
            </w:r>
            <w:proofErr w:type="spellEnd"/>
            <w:r w:rsidRPr="00E43602">
              <w:rPr>
                <w:bCs/>
              </w:rPr>
              <w:t xml:space="preserve"> </w:t>
            </w:r>
            <w:proofErr w:type="spellStart"/>
            <w:r w:rsidRPr="00E43602">
              <w:rPr>
                <w:bCs/>
              </w:rPr>
              <w:t>privat</w:t>
            </w:r>
            <w:proofErr w:type="spellEnd"/>
            <w:r w:rsidRPr="00E43602">
              <w:rPr>
                <w:bCs/>
              </w:rPr>
              <w:t xml:space="preserve">) pot fi </w:t>
            </w:r>
            <w:proofErr w:type="spellStart"/>
            <w:r w:rsidRPr="00E43602">
              <w:rPr>
                <w:bCs/>
              </w:rPr>
              <w:t>îndeplinite</w:t>
            </w:r>
            <w:proofErr w:type="spellEnd"/>
            <w:r w:rsidRPr="00E43602">
              <w:rPr>
                <w:bCs/>
              </w:rPr>
              <w:t xml:space="preserve"> ulterior </w:t>
            </w:r>
            <w:proofErr w:type="spellStart"/>
            <w:r w:rsidRPr="00E43602">
              <w:rPr>
                <w:bCs/>
              </w:rPr>
              <w:t>acestei</w:t>
            </w:r>
            <w:proofErr w:type="spellEnd"/>
            <w:r w:rsidRPr="00E43602">
              <w:rPr>
                <w:bCs/>
              </w:rPr>
              <w:t xml:space="preserve"> date, </w:t>
            </w:r>
            <w:proofErr w:type="spellStart"/>
            <w:r w:rsidRPr="00E43602">
              <w:rPr>
                <w:bCs/>
              </w:rPr>
              <w:t>în</w:t>
            </w:r>
            <w:proofErr w:type="spellEnd"/>
            <w:r w:rsidRPr="00E43602">
              <w:rPr>
                <w:bCs/>
              </w:rPr>
              <w:t xml:space="preserve"> </w:t>
            </w:r>
            <w:proofErr w:type="spellStart"/>
            <w:r w:rsidRPr="00E43602">
              <w:rPr>
                <w:bCs/>
              </w:rPr>
              <w:t>conformitate</w:t>
            </w:r>
            <w:proofErr w:type="spellEnd"/>
            <w:r w:rsidRPr="00E43602">
              <w:rPr>
                <w:bCs/>
              </w:rPr>
              <w:t xml:space="preserve"> cu </w:t>
            </w:r>
            <w:proofErr w:type="spellStart"/>
            <w:r w:rsidRPr="00E43602">
              <w:rPr>
                <w:bCs/>
              </w:rPr>
              <w:lastRenderedPageBreak/>
              <w:t>prevederile</w:t>
            </w:r>
            <w:proofErr w:type="spellEnd"/>
            <w:r w:rsidRPr="00E43602">
              <w:rPr>
                <w:bCs/>
              </w:rPr>
              <w:t xml:space="preserve"> </w:t>
            </w:r>
            <w:proofErr w:type="spellStart"/>
            <w:r w:rsidRPr="00E43602">
              <w:rPr>
                <w:bCs/>
              </w:rPr>
              <w:t>contractuale</w:t>
            </w:r>
            <w:proofErr w:type="spellEnd"/>
            <w:r w:rsidRPr="00E43602">
              <w:rPr>
                <w:bCs/>
              </w:rPr>
              <w:t xml:space="preserve"> </w:t>
            </w:r>
            <w:proofErr w:type="spellStart"/>
            <w:r w:rsidRPr="00E43602">
              <w:rPr>
                <w:bCs/>
              </w:rPr>
              <w:t>și</w:t>
            </w:r>
            <w:proofErr w:type="spellEnd"/>
            <w:r w:rsidRPr="00E43602">
              <w:rPr>
                <w:bCs/>
              </w:rPr>
              <w:t xml:space="preserve"> </w:t>
            </w:r>
            <w:proofErr w:type="spellStart"/>
            <w:r w:rsidRPr="00E43602">
              <w:rPr>
                <w:bCs/>
              </w:rPr>
              <w:t>mecanismele</w:t>
            </w:r>
            <w:proofErr w:type="spellEnd"/>
            <w:r w:rsidRPr="00E43602">
              <w:rPr>
                <w:bCs/>
              </w:rPr>
              <w:t xml:space="preserve"> de </w:t>
            </w:r>
            <w:proofErr w:type="spellStart"/>
            <w:r w:rsidRPr="00E43602">
              <w:rPr>
                <w:bCs/>
              </w:rPr>
              <w:t>finanțare</w:t>
            </w:r>
            <w:proofErr w:type="spellEnd"/>
            <w:r w:rsidRPr="00E43602">
              <w:rPr>
                <w:bCs/>
              </w:rPr>
              <w:t xml:space="preserve"> </w:t>
            </w:r>
            <w:proofErr w:type="spellStart"/>
            <w:r w:rsidRPr="00E43602">
              <w:rPr>
                <w:bCs/>
              </w:rPr>
              <w:t>aplicabile</w:t>
            </w:r>
            <w:proofErr w:type="spellEnd"/>
            <w:r w:rsidRPr="00E43602">
              <w:rPr>
                <w:b/>
                <w:bCs/>
                <w:lang w:val="ro-RO"/>
              </w:rPr>
              <w:t>.</w:t>
            </w:r>
          </w:p>
        </w:tc>
        <w:tc>
          <w:tcPr>
            <w:tcW w:w="7336" w:type="dxa"/>
          </w:tcPr>
          <w:p w14:paraId="4482247E" w14:textId="77777777" w:rsidR="00FC07D8" w:rsidRPr="0038736E" w:rsidRDefault="00FC07D8" w:rsidP="00E869CC">
            <w:pPr>
              <w:widowControl w:val="0"/>
              <w:jc w:val="center"/>
              <w:rPr>
                <w:bCs/>
                <w:i/>
                <w:iCs/>
                <w:lang w:val="ro-RO"/>
              </w:rPr>
            </w:pPr>
            <w:r w:rsidRPr="0038736E">
              <w:rPr>
                <w:bCs/>
                <w:i/>
                <w:iCs/>
                <w:lang w:val="ro-RO"/>
              </w:rPr>
              <w:lastRenderedPageBreak/>
              <w:t xml:space="preserve">(Asumare de către ofertant a specificațiilor solicitate în caietul de sarcini </w:t>
            </w:r>
          </w:p>
          <w:p w14:paraId="4FBEC951" w14:textId="77777777" w:rsidR="00FC07D8" w:rsidRPr="0038736E" w:rsidRDefault="00FC07D8" w:rsidP="00E869CC">
            <w:pPr>
              <w:widowControl w:val="0"/>
              <w:jc w:val="center"/>
              <w:rPr>
                <w:bCs/>
                <w:i/>
                <w:iCs/>
                <w:lang w:val="ro-RO"/>
              </w:rPr>
            </w:pPr>
            <w:r w:rsidRPr="0038736E">
              <w:rPr>
                <w:bCs/>
                <w:i/>
                <w:iCs/>
                <w:lang w:val="ro-RO"/>
              </w:rPr>
              <w:t xml:space="preserve">și </w:t>
            </w:r>
          </w:p>
          <w:p w14:paraId="653E1692" w14:textId="77777777" w:rsidR="00FC07D8" w:rsidRPr="0038736E" w:rsidRDefault="00FC07D8" w:rsidP="00E869CC">
            <w:pPr>
              <w:widowControl w:val="0"/>
              <w:jc w:val="center"/>
              <w:rPr>
                <w:b/>
                <w:lang w:val="ro-RO"/>
              </w:rPr>
            </w:pPr>
            <w:r w:rsidRPr="0038736E">
              <w:rPr>
                <w:i/>
                <w:iCs/>
                <w:lang w:val="ro-RO"/>
              </w:rPr>
              <w:t>Termen propus pentru livrare, instalare, testare, punere in functiune și training/instruire</w:t>
            </w:r>
            <w:r>
              <w:rPr>
                <w:i/>
                <w:iCs/>
                <w:lang w:val="ro-RO"/>
              </w:rPr>
              <w:t>. Recepția și plata</w:t>
            </w:r>
            <w:r w:rsidRPr="0038736E">
              <w:rPr>
                <w:i/>
                <w:iCs/>
                <w:lang w:val="ro-RO"/>
              </w:rPr>
              <w:t>)</w:t>
            </w:r>
          </w:p>
        </w:tc>
      </w:tr>
    </w:tbl>
    <w:p w14:paraId="5C76A0A2" w14:textId="77777777" w:rsidR="00FC07D8" w:rsidRPr="00FA6B0A" w:rsidRDefault="00FC07D8" w:rsidP="00FC07D8">
      <w:pPr>
        <w:widowControl w:val="0"/>
        <w:jc w:val="both"/>
        <w:rPr>
          <w:b/>
          <w:bCs/>
          <w:lang w:val="ro-RO"/>
        </w:rPr>
      </w:pPr>
    </w:p>
    <w:p w14:paraId="4DFD4DE1" w14:textId="77777777" w:rsidR="00FC07D8" w:rsidRPr="0038736E" w:rsidRDefault="00FC07D8" w:rsidP="00FC07D8">
      <w:pPr>
        <w:pStyle w:val="ListParagraph"/>
        <w:widowControl w:val="0"/>
        <w:numPr>
          <w:ilvl w:val="0"/>
          <w:numId w:val="86"/>
        </w:numPr>
        <w:jc w:val="both"/>
        <w:rPr>
          <w:rFonts w:ascii="Times New Roman" w:hAnsi="Times New Roman"/>
          <w:b/>
          <w:bCs/>
          <w:lang w:val="ro-RO"/>
        </w:rPr>
      </w:pPr>
      <w:r w:rsidRPr="0038736E">
        <w:rPr>
          <w:rFonts w:ascii="Times New Roman" w:hAnsi="Times New Roman"/>
          <w:b/>
          <w:bCs/>
          <w:lang w:val="ro-RO"/>
        </w:rPr>
        <w:t xml:space="preserve">Documente livrare produse: </w:t>
      </w:r>
    </w:p>
    <w:tbl>
      <w:tblPr>
        <w:tblStyle w:val="TableGrid"/>
        <w:tblW w:w="0" w:type="auto"/>
        <w:tblLook w:val="04A0" w:firstRow="1" w:lastRow="0" w:firstColumn="1" w:lastColumn="0" w:noHBand="0" w:noVBand="1"/>
      </w:tblPr>
      <w:tblGrid>
        <w:gridCol w:w="7933"/>
        <w:gridCol w:w="7336"/>
      </w:tblGrid>
      <w:tr w:rsidR="00FC07D8" w:rsidRPr="0038736E" w14:paraId="1903EABF" w14:textId="77777777" w:rsidTr="00E869CC">
        <w:tc>
          <w:tcPr>
            <w:tcW w:w="7933" w:type="dxa"/>
          </w:tcPr>
          <w:p w14:paraId="09A18137" w14:textId="77777777" w:rsidR="00FC07D8" w:rsidRPr="0038736E" w:rsidRDefault="00FC07D8" w:rsidP="00E869CC">
            <w:pPr>
              <w:widowControl w:val="0"/>
              <w:jc w:val="both"/>
              <w:rPr>
                <w:b/>
                <w:bCs/>
                <w:lang w:val="ro-RO"/>
              </w:rPr>
            </w:pPr>
            <w:r w:rsidRPr="0038736E">
              <w:rPr>
                <w:b/>
                <w:bCs/>
                <w:lang w:val="ro-RO"/>
              </w:rPr>
              <w:t>Specificații solicitate în caietul de sarcini - Documente la livrare produse solicitate</w:t>
            </w:r>
          </w:p>
        </w:tc>
        <w:tc>
          <w:tcPr>
            <w:tcW w:w="7336" w:type="dxa"/>
          </w:tcPr>
          <w:p w14:paraId="13E6D19B" w14:textId="77777777" w:rsidR="00FC07D8" w:rsidRPr="0038736E" w:rsidRDefault="00FC07D8" w:rsidP="00E869CC">
            <w:pPr>
              <w:widowControl w:val="0"/>
              <w:jc w:val="both"/>
              <w:rPr>
                <w:b/>
                <w:bCs/>
                <w:lang w:val="ro-RO"/>
              </w:rPr>
            </w:pPr>
            <w:r w:rsidRPr="0038736E">
              <w:rPr>
                <w:b/>
                <w:bCs/>
                <w:lang w:val="ro-RO"/>
              </w:rPr>
              <w:t>Documente la livrarea produselor ofertate</w:t>
            </w:r>
          </w:p>
        </w:tc>
      </w:tr>
      <w:tr w:rsidR="00FC07D8" w:rsidRPr="0038736E" w14:paraId="6A3C4A79" w14:textId="77777777" w:rsidTr="00E869CC">
        <w:tc>
          <w:tcPr>
            <w:tcW w:w="7933" w:type="dxa"/>
          </w:tcPr>
          <w:p w14:paraId="46516725" w14:textId="77777777" w:rsidR="00FC07D8" w:rsidRPr="0038736E" w:rsidRDefault="00FC07D8" w:rsidP="00E869CC">
            <w:pPr>
              <w:widowControl w:val="0"/>
              <w:jc w:val="both"/>
              <w:rPr>
                <w:lang w:val="ro-RO"/>
              </w:rPr>
            </w:pPr>
            <w:r w:rsidRPr="0038736E">
              <w:rPr>
                <w:lang w:val="ro-RO"/>
              </w:rPr>
              <w:t>Livrarea produselor: produsele trebuie să respecte specificațiile tehnice solicitate, iar la livrare să fie însoțite de:</w:t>
            </w:r>
          </w:p>
          <w:p w14:paraId="3BEED467" w14:textId="77777777" w:rsidR="00FC07D8" w:rsidRPr="0038736E" w:rsidRDefault="00FC07D8" w:rsidP="00E869CC">
            <w:pPr>
              <w:widowControl w:val="0"/>
              <w:jc w:val="both"/>
              <w:rPr>
                <w:lang w:val="ro-RO"/>
              </w:rPr>
            </w:pPr>
            <w:r w:rsidRPr="0038736E">
              <w:rPr>
                <w:lang w:val="ro-RO"/>
              </w:rPr>
              <w:t>•</w:t>
            </w:r>
            <w:r w:rsidRPr="0038736E">
              <w:rPr>
                <w:lang w:val="ro-RO"/>
              </w:rPr>
              <w:tab/>
              <w:t>Certificatul de garanție;</w:t>
            </w:r>
          </w:p>
          <w:p w14:paraId="545744B7" w14:textId="77777777" w:rsidR="00FC07D8" w:rsidRPr="0038736E" w:rsidRDefault="00FC07D8" w:rsidP="00E869CC">
            <w:pPr>
              <w:widowControl w:val="0"/>
              <w:jc w:val="both"/>
              <w:rPr>
                <w:lang w:val="ro-RO"/>
              </w:rPr>
            </w:pPr>
            <w:r w:rsidRPr="0038736E">
              <w:rPr>
                <w:lang w:val="ro-RO"/>
              </w:rPr>
              <w:t>•</w:t>
            </w:r>
            <w:r w:rsidRPr="0038736E">
              <w:rPr>
                <w:lang w:val="ro-RO"/>
              </w:rPr>
              <w:tab/>
              <w:t>Declarație/certificat de conformitate;</w:t>
            </w:r>
          </w:p>
          <w:p w14:paraId="32F3FD65" w14:textId="77777777" w:rsidR="00FC07D8" w:rsidRPr="0038736E" w:rsidRDefault="00FC07D8" w:rsidP="00E869CC">
            <w:pPr>
              <w:widowControl w:val="0"/>
              <w:jc w:val="both"/>
              <w:rPr>
                <w:lang w:val="ro-RO"/>
              </w:rPr>
            </w:pPr>
            <w:r w:rsidRPr="0038736E">
              <w:rPr>
                <w:lang w:val="ro-RO"/>
              </w:rPr>
              <w:t>•</w:t>
            </w:r>
            <w:r w:rsidRPr="0038736E">
              <w:rPr>
                <w:lang w:val="ro-RO"/>
              </w:rPr>
              <w:tab/>
              <w:t>Avizul de însoțire a mărfii;</w:t>
            </w:r>
          </w:p>
          <w:p w14:paraId="554CC828" w14:textId="77777777" w:rsidR="00FC07D8" w:rsidRPr="0038736E" w:rsidRDefault="00FC07D8" w:rsidP="00E869CC">
            <w:pPr>
              <w:widowControl w:val="0"/>
              <w:jc w:val="both"/>
              <w:rPr>
                <w:lang w:val="ro-RO"/>
              </w:rPr>
            </w:pPr>
            <w:r w:rsidRPr="0038736E">
              <w:rPr>
                <w:lang w:val="ro-RO"/>
              </w:rPr>
              <w:t>•            Licente software (dacă este cazul);</w:t>
            </w:r>
          </w:p>
          <w:p w14:paraId="7DA796C5" w14:textId="77777777" w:rsidR="00FC07D8" w:rsidRPr="0038736E" w:rsidRDefault="00FC07D8" w:rsidP="00E869CC">
            <w:pPr>
              <w:widowControl w:val="0"/>
              <w:jc w:val="both"/>
              <w:rPr>
                <w:color w:val="000000"/>
                <w:lang w:val="ro-RO"/>
              </w:rPr>
            </w:pPr>
            <w:r w:rsidRPr="0038736E">
              <w:rPr>
                <w:lang w:val="ro-RO"/>
              </w:rPr>
              <w:t>•</w:t>
            </w:r>
            <w:r w:rsidRPr="0038736E">
              <w:rPr>
                <w:lang w:val="ro-RO"/>
              </w:rPr>
              <w:tab/>
              <w:t xml:space="preserve">Documente însoțitoare (Ex. Manuale tehnice, instrucțiuni de operare și mentenanță, fișe tehnice etc.) - vor fi prezentate în limba romană. Dacă sunt redactate și în alte limbi decât limba română, ofertanții au obligativitatea să le prezinte și </w:t>
            </w:r>
            <w:r w:rsidRPr="0038736E">
              <w:rPr>
                <w:color w:val="000000"/>
                <w:lang w:val="ro-RO"/>
              </w:rPr>
              <w:t>traduse în limba română de către un traducător autorizat</w:t>
            </w:r>
            <w:r w:rsidRPr="0038736E">
              <w:rPr>
                <w:color w:val="000000" w:themeColor="text1"/>
                <w:lang w:val="ro-RO"/>
              </w:rPr>
              <w:t>.</w:t>
            </w:r>
          </w:p>
        </w:tc>
        <w:tc>
          <w:tcPr>
            <w:tcW w:w="7336" w:type="dxa"/>
          </w:tcPr>
          <w:p w14:paraId="21500784" w14:textId="77777777" w:rsidR="00FC07D8" w:rsidRPr="0038736E" w:rsidRDefault="00FC07D8" w:rsidP="00E869CC">
            <w:pPr>
              <w:widowControl w:val="0"/>
              <w:jc w:val="center"/>
              <w:rPr>
                <w:bCs/>
                <w:i/>
                <w:iCs/>
                <w:lang w:val="ro-RO"/>
              </w:rPr>
            </w:pPr>
            <w:r w:rsidRPr="0038736E">
              <w:rPr>
                <w:bCs/>
                <w:i/>
                <w:iCs/>
                <w:lang w:val="ro-RO"/>
              </w:rPr>
              <w:t xml:space="preserve">(Asumare de către ofertant a specificațiilor solicitate în caietul de sarcini </w:t>
            </w:r>
          </w:p>
          <w:p w14:paraId="163D27DA" w14:textId="77777777" w:rsidR="00FC07D8" w:rsidRPr="0038736E" w:rsidRDefault="00FC07D8" w:rsidP="00E869CC">
            <w:pPr>
              <w:widowControl w:val="0"/>
              <w:jc w:val="center"/>
              <w:rPr>
                <w:bCs/>
                <w:i/>
                <w:iCs/>
                <w:lang w:val="ro-RO"/>
              </w:rPr>
            </w:pPr>
            <w:r w:rsidRPr="0038736E">
              <w:rPr>
                <w:bCs/>
                <w:i/>
                <w:iCs/>
                <w:lang w:val="ro-RO"/>
              </w:rPr>
              <w:t xml:space="preserve">și </w:t>
            </w:r>
          </w:p>
          <w:p w14:paraId="432E81F4" w14:textId="77777777" w:rsidR="00FC07D8" w:rsidRPr="0038736E" w:rsidRDefault="00FC07D8" w:rsidP="00E869CC">
            <w:pPr>
              <w:widowControl w:val="0"/>
              <w:jc w:val="center"/>
              <w:rPr>
                <w:b/>
                <w:bCs/>
                <w:lang w:val="ro-RO"/>
              </w:rPr>
            </w:pPr>
            <w:r w:rsidRPr="0038736E">
              <w:rPr>
                <w:i/>
                <w:iCs/>
                <w:lang w:val="ro-RO"/>
              </w:rPr>
              <w:t>Documente la livrarea produselor ofertate)</w:t>
            </w:r>
          </w:p>
        </w:tc>
      </w:tr>
    </w:tbl>
    <w:p w14:paraId="2602062F" w14:textId="77777777" w:rsidR="00FC07D8" w:rsidRPr="0038736E" w:rsidRDefault="00FC07D8" w:rsidP="00FC07D8">
      <w:pPr>
        <w:widowControl w:val="0"/>
        <w:jc w:val="both"/>
        <w:rPr>
          <w:rFonts w:cs="Calibri"/>
          <w:b/>
          <w:bCs/>
          <w:lang w:val="ro-RO"/>
        </w:rPr>
      </w:pPr>
    </w:p>
    <w:p w14:paraId="36B40713" w14:textId="77777777" w:rsidR="00FC07D8" w:rsidRPr="0038736E" w:rsidRDefault="00FC07D8" w:rsidP="00FC07D8">
      <w:pPr>
        <w:pStyle w:val="ListParagraph"/>
        <w:widowControl w:val="0"/>
        <w:numPr>
          <w:ilvl w:val="0"/>
          <w:numId w:val="86"/>
        </w:numPr>
        <w:jc w:val="both"/>
        <w:rPr>
          <w:rFonts w:ascii="Times New Roman" w:hAnsi="Times New Roman"/>
          <w:b/>
          <w:lang w:val="ro-RO"/>
        </w:rPr>
      </w:pPr>
      <w:r w:rsidRPr="0038736E">
        <w:rPr>
          <w:rFonts w:ascii="Times New Roman" w:hAnsi="Times New Roman"/>
          <w:b/>
          <w:lang w:val="ro-RO"/>
        </w:rPr>
        <w:t>Perioada garantie produse. Garantia produselor, întreținere și service:</w:t>
      </w:r>
    </w:p>
    <w:tbl>
      <w:tblPr>
        <w:tblStyle w:val="TableGrid"/>
        <w:tblW w:w="0" w:type="auto"/>
        <w:tblLook w:val="04A0" w:firstRow="1" w:lastRow="0" w:firstColumn="1" w:lastColumn="0" w:noHBand="0" w:noVBand="1"/>
      </w:tblPr>
      <w:tblGrid>
        <w:gridCol w:w="7933"/>
        <w:gridCol w:w="7336"/>
      </w:tblGrid>
      <w:tr w:rsidR="00FC07D8" w:rsidRPr="0038736E" w14:paraId="1C3CEA23" w14:textId="77777777" w:rsidTr="00E869CC">
        <w:tc>
          <w:tcPr>
            <w:tcW w:w="7933" w:type="dxa"/>
          </w:tcPr>
          <w:p w14:paraId="3380411D" w14:textId="77777777" w:rsidR="00FC07D8" w:rsidRPr="0038736E" w:rsidRDefault="00FC07D8" w:rsidP="00E869CC">
            <w:pPr>
              <w:widowControl w:val="0"/>
              <w:rPr>
                <w:b/>
                <w:lang w:val="ro-RO"/>
              </w:rPr>
            </w:pPr>
            <w:r w:rsidRPr="0038736E">
              <w:rPr>
                <w:b/>
                <w:lang w:val="ro-RO"/>
              </w:rPr>
              <w:t>Specificații solicitate în caietul de sarcini - Perioada garantie produse solicitată. Garantia produselor, întreținere și service solicitate</w:t>
            </w:r>
          </w:p>
        </w:tc>
        <w:tc>
          <w:tcPr>
            <w:tcW w:w="7336" w:type="dxa"/>
          </w:tcPr>
          <w:p w14:paraId="5A4ECDE0" w14:textId="77777777" w:rsidR="00FC07D8" w:rsidRPr="0038736E" w:rsidRDefault="00FC07D8" w:rsidP="00E869CC">
            <w:pPr>
              <w:widowControl w:val="0"/>
              <w:rPr>
                <w:b/>
                <w:lang w:val="ro-RO"/>
              </w:rPr>
            </w:pPr>
            <w:r w:rsidRPr="0038736E">
              <w:rPr>
                <w:b/>
                <w:lang w:val="ro-RO"/>
              </w:rPr>
              <w:t>Perioada garantie produse ofertată. Garantia produselor, întreținere și service ofertate</w:t>
            </w:r>
          </w:p>
        </w:tc>
      </w:tr>
      <w:tr w:rsidR="00FC07D8" w:rsidRPr="0038736E" w14:paraId="66CB8516" w14:textId="77777777" w:rsidTr="00E869CC">
        <w:tc>
          <w:tcPr>
            <w:tcW w:w="7933" w:type="dxa"/>
          </w:tcPr>
          <w:p w14:paraId="67EEF96F" w14:textId="77777777" w:rsidR="00FC07D8" w:rsidRPr="0038736E" w:rsidRDefault="00FC07D8" w:rsidP="00E869CC">
            <w:pPr>
              <w:widowControl w:val="0"/>
              <w:jc w:val="both"/>
              <w:rPr>
                <w:bCs/>
                <w:lang w:val="ro-RO"/>
              </w:rPr>
            </w:pPr>
            <w:r w:rsidRPr="0038736E">
              <w:rPr>
                <w:bCs/>
                <w:lang w:val="ro-RO"/>
              </w:rPr>
              <w:t xml:space="preserve">Produsele ofertate trebuie sa fie noi (nefolosite), de cea mai bună calitate, cu performanțe tehnologice de ultimă generaţie și realizate în concordanță cu reglementările și standardele interne și internaționale valabile în prezent, standarde care vor fi menționate în ofertă.  </w:t>
            </w:r>
          </w:p>
          <w:p w14:paraId="55E4046B" w14:textId="77777777" w:rsidR="00FC07D8" w:rsidRPr="0038736E" w:rsidRDefault="00FC07D8" w:rsidP="00E869CC">
            <w:pPr>
              <w:jc w:val="both"/>
              <w:rPr>
                <w:lang w:val="ro-RO"/>
              </w:rPr>
            </w:pPr>
            <w:bookmarkStart w:id="1" w:name="_Hlk192483209"/>
            <w:r w:rsidRPr="0038736E">
              <w:rPr>
                <w:b/>
                <w:lang w:val="ro-RO" w:eastAsia="ro-RO"/>
              </w:rPr>
              <w:t xml:space="preserve">Furnizorul va asigura garanția comerciala a produselor, garanție comercială uzuală conform legii, </w:t>
            </w:r>
            <w:r w:rsidRPr="00E43602">
              <w:rPr>
                <w:b/>
                <w:lang w:val="ro-RO" w:eastAsia="ro-RO"/>
              </w:rPr>
              <w:t>de minim 24 luni.</w:t>
            </w:r>
          </w:p>
          <w:bookmarkEnd w:id="1"/>
          <w:p w14:paraId="278A68B2" w14:textId="77777777" w:rsidR="00FC07D8" w:rsidRPr="0038736E" w:rsidRDefault="00FC07D8" w:rsidP="00E869CC">
            <w:pPr>
              <w:widowControl w:val="0"/>
              <w:jc w:val="both"/>
              <w:rPr>
                <w:lang w:val="ro-RO"/>
              </w:rPr>
            </w:pPr>
            <w:r w:rsidRPr="0038736E">
              <w:rPr>
                <w:lang w:val="ro-RO"/>
              </w:rPr>
              <w:t xml:space="preserve">Garantia produselor este cea solicitată prin prezentul caiet de sarcini, </w:t>
            </w:r>
            <w:r w:rsidRPr="00E43602">
              <w:rPr>
                <w:lang w:val="ro-RO"/>
              </w:rPr>
              <w:t>respectiv minim 24 luni, perioadă care va curge de la data semnarii Procesului</w:t>
            </w:r>
            <w:r w:rsidRPr="0038736E">
              <w:rPr>
                <w:lang w:val="ro-RO"/>
              </w:rPr>
              <w:t xml:space="preserve"> Verbal de Receptie Calitativa si Punere in Functiune. </w:t>
            </w:r>
          </w:p>
          <w:p w14:paraId="03DF36C1" w14:textId="77777777" w:rsidR="00FC07D8" w:rsidRPr="0038736E" w:rsidRDefault="00FC07D8" w:rsidP="00E869CC">
            <w:pPr>
              <w:jc w:val="both"/>
              <w:rPr>
                <w:lang w:val="ro-RO"/>
              </w:rPr>
            </w:pPr>
            <w:r w:rsidRPr="0038736E">
              <w:rPr>
                <w:lang w:val="ro-RO"/>
              </w:rPr>
              <w:t xml:space="preserve">Furnizorul se obligă să asigure servicii sigure și permanente și/sau înlocuirea echipamentelor defecte în perioada de garanție. Produsele/componentele defectate în termenul de garanție se remediază prin grija și pe cheltuiala </w:t>
            </w:r>
            <w:r w:rsidRPr="0038736E">
              <w:rPr>
                <w:lang w:val="ro-RO"/>
              </w:rPr>
              <w:lastRenderedPageBreak/>
              <w:t xml:space="preserve">furnizorului sau se înlocuiesc cu alte produse noi identice sau superioare calitativ în </w:t>
            </w:r>
            <w:r w:rsidRPr="0038736E">
              <w:rPr>
                <w:b/>
                <w:bCs/>
                <w:lang w:val="ro-RO"/>
              </w:rPr>
              <w:t>cel mult 30 de zile lucrătoare</w:t>
            </w:r>
            <w:r w:rsidRPr="0038736E">
              <w:rPr>
                <w:lang w:val="ro-RO"/>
              </w:rPr>
              <w:t xml:space="preserve"> de la data primirii de către furnizor a actului de sesizare.</w:t>
            </w:r>
          </w:p>
          <w:p w14:paraId="25444589" w14:textId="77777777" w:rsidR="00FC07D8" w:rsidRPr="0038736E" w:rsidRDefault="00FC07D8" w:rsidP="00E869CC">
            <w:pPr>
              <w:jc w:val="both"/>
              <w:rPr>
                <w:lang w:val="ro-RO"/>
              </w:rPr>
            </w:pPr>
            <w:r w:rsidRPr="0038736E">
              <w:rPr>
                <w:lang w:val="ro-RO"/>
              </w:rPr>
              <w:t>În cazul imposibilității reparației sau înlocuirii pieselor defecte, se va înlocui deci întreg produsul, iar actul de sesizare se poate transmite prin e-mail. După efectuarea reparației și punerea în funcțiune a echipamentului, între furnizor și beneficiarul privat se întocmește un proces-verbal de remediere a defecțiunii, iar perioada de garanție se va prelungi pentru echipamentele în cauză cu durata totală a imobilizării</w:t>
            </w:r>
            <w:bookmarkStart w:id="2" w:name="_Hlk192483251"/>
            <w:r w:rsidRPr="0038736E">
              <w:rPr>
                <w:bCs/>
                <w:lang w:val="ro-RO"/>
              </w:rPr>
              <w:t>.</w:t>
            </w:r>
            <w:bookmarkEnd w:id="2"/>
          </w:p>
        </w:tc>
        <w:tc>
          <w:tcPr>
            <w:tcW w:w="7336" w:type="dxa"/>
          </w:tcPr>
          <w:p w14:paraId="472C4DD2" w14:textId="77777777" w:rsidR="00FC07D8" w:rsidRPr="0038736E" w:rsidRDefault="00FC07D8" w:rsidP="00E869CC">
            <w:pPr>
              <w:widowControl w:val="0"/>
              <w:jc w:val="center"/>
              <w:rPr>
                <w:bCs/>
                <w:i/>
                <w:iCs/>
                <w:lang w:val="ro-RO"/>
              </w:rPr>
            </w:pPr>
            <w:r w:rsidRPr="0038736E">
              <w:rPr>
                <w:bCs/>
                <w:i/>
                <w:iCs/>
                <w:lang w:val="ro-RO"/>
              </w:rPr>
              <w:lastRenderedPageBreak/>
              <w:t xml:space="preserve">(Asumare de către ofertant a specificațiilor solicitate în caietul de sarcini </w:t>
            </w:r>
          </w:p>
          <w:p w14:paraId="09B23BD9" w14:textId="77777777" w:rsidR="00FC07D8" w:rsidRPr="0038736E" w:rsidRDefault="00FC07D8" w:rsidP="00E869CC">
            <w:pPr>
              <w:widowControl w:val="0"/>
              <w:jc w:val="center"/>
              <w:rPr>
                <w:bCs/>
                <w:i/>
                <w:iCs/>
                <w:lang w:val="ro-RO"/>
              </w:rPr>
            </w:pPr>
            <w:r w:rsidRPr="0038736E">
              <w:rPr>
                <w:bCs/>
                <w:i/>
                <w:iCs/>
                <w:lang w:val="ro-RO"/>
              </w:rPr>
              <w:t xml:space="preserve">și </w:t>
            </w:r>
          </w:p>
          <w:p w14:paraId="15AE9D0C" w14:textId="77777777" w:rsidR="00FC07D8" w:rsidRPr="0038736E" w:rsidRDefault="00FC07D8" w:rsidP="00E869CC">
            <w:pPr>
              <w:widowControl w:val="0"/>
              <w:jc w:val="center"/>
              <w:rPr>
                <w:b/>
                <w:lang w:val="ro-RO"/>
              </w:rPr>
            </w:pPr>
            <w:r w:rsidRPr="0038736E">
              <w:rPr>
                <w:i/>
                <w:iCs/>
                <w:lang w:val="ro-RO"/>
              </w:rPr>
              <w:t>perioada de garanție produse ofertate, garanția produselor, întreținere și service ofertate)</w:t>
            </w:r>
          </w:p>
        </w:tc>
      </w:tr>
    </w:tbl>
    <w:p w14:paraId="28BD91E2" w14:textId="77777777" w:rsidR="00FC07D8" w:rsidRPr="008428CD" w:rsidRDefault="00FC07D8" w:rsidP="00FC07D8">
      <w:pPr>
        <w:widowControl w:val="0"/>
        <w:rPr>
          <w:b/>
          <w:lang w:val="ro-RO"/>
        </w:rPr>
      </w:pPr>
    </w:p>
    <w:p w14:paraId="0B924C5E" w14:textId="77777777" w:rsidR="00FC07D8" w:rsidRPr="0038736E" w:rsidRDefault="00FC07D8" w:rsidP="00FC07D8">
      <w:pPr>
        <w:pStyle w:val="ListParagraph"/>
        <w:widowControl w:val="0"/>
        <w:numPr>
          <w:ilvl w:val="0"/>
          <w:numId w:val="86"/>
        </w:numPr>
        <w:rPr>
          <w:rFonts w:ascii="Times New Roman" w:hAnsi="Times New Roman"/>
          <w:b/>
          <w:lang w:val="ro-RO"/>
        </w:rPr>
      </w:pPr>
      <w:r w:rsidRPr="0038736E">
        <w:rPr>
          <w:rFonts w:ascii="Times New Roman" w:hAnsi="Times New Roman"/>
          <w:b/>
          <w:lang w:val="ro-RO"/>
        </w:rPr>
        <w:t>Condiții de plată:</w:t>
      </w:r>
    </w:p>
    <w:tbl>
      <w:tblPr>
        <w:tblStyle w:val="TableGrid"/>
        <w:tblW w:w="0" w:type="auto"/>
        <w:tblLook w:val="04A0" w:firstRow="1" w:lastRow="0" w:firstColumn="1" w:lastColumn="0" w:noHBand="0" w:noVBand="1"/>
      </w:tblPr>
      <w:tblGrid>
        <w:gridCol w:w="7933"/>
        <w:gridCol w:w="7336"/>
      </w:tblGrid>
      <w:tr w:rsidR="00FC07D8" w:rsidRPr="0038736E" w14:paraId="33C1B9CD" w14:textId="77777777" w:rsidTr="00E869CC">
        <w:tc>
          <w:tcPr>
            <w:tcW w:w="7933" w:type="dxa"/>
          </w:tcPr>
          <w:p w14:paraId="06886DA5" w14:textId="77777777" w:rsidR="00FC07D8" w:rsidRPr="0038736E" w:rsidRDefault="00FC07D8" w:rsidP="00E869CC">
            <w:pPr>
              <w:widowControl w:val="0"/>
              <w:rPr>
                <w:b/>
                <w:lang w:val="ro-RO"/>
              </w:rPr>
            </w:pPr>
            <w:r w:rsidRPr="0038736E">
              <w:rPr>
                <w:b/>
                <w:lang w:val="ro-RO"/>
              </w:rPr>
              <w:t>Specificații solicitate în caietul de sarcini – condiții de plată</w:t>
            </w:r>
          </w:p>
        </w:tc>
        <w:tc>
          <w:tcPr>
            <w:tcW w:w="7336" w:type="dxa"/>
          </w:tcPr>
          <w:p w14:paraId="3AE30EF6" w14:textId="77777777" w:rsidR="00FC07D8" w:rsidRPr="0038736E" w:rsidRDefault="00FC07D8" w:rsidP="00E869CC">
            <w:pPr>
              <w:widowControl w:val="0"/>
              <w:rPr>
                <w:b/>
                <w:lang w:val="ro-RO"/>
              </w:rPr>
            </w:pPr>
            <w:r w:rsidRPr="0038736E">
              <w:rPr>
                <w:b/>
                <w:lang w:val="ro-RO"/>
              </w:rPr>
              <w:t>Condiții de plată ale ofertantului</w:t>
            </w:r>
          </w:p>
        </w:tc>
      </w:tr>
      <w:tr w:rsidR="00FC07D8" w:rsidRPr="0038736E" w14:paraId="0305BA6C" w14:textId="77777777" w:rsidTr="00E869CC">
        <w:tc>
          <w:tcPr>
            <w:tcW w:w="7933" w:type="dxa"/>
          </w:tcPr>
          <w:p w14:paraId="2A01BD6C" w14:textId="77777777" w:rsidR="00FC07D8" w:rsidRPr="0038736E" w:rsidRDefault="00FC07D8" w:rsidP="00E869CC">
            <w:pPr>
              <w:pStyle w:val="Corptext10"/>
              <w:widowControl w:val="0"/>
              <w:shd w:val="clear" w:color="auto" w:fill="auto"/>
              <w:spacing w:line="240" w:lineRule="auto"/>
              <w:ind w:firstLine="0"/>
              <w:jc w:val="both"/>
              <w:rPr>
                <w:sz w:val="22"/>
                <w:szCs w:val="22"/>
                <w:lang w:val="ro-RO"/>
              </w:rPr>
            </w:pPr>
            <w:bookmarkStart w:id="3" w:name="_Hlk192483276"/>
            <w:r w:rsidRPr="0038736E">
              <w:rPr>
                <w:bCs/>
                <w:sz w:val="22"/>
                <w:szCs w:val="22"/>
                <w:lang w:val="ro-RO"/>
              </w:rPr>
              <w:t>Condiții de plată:</w:t>
            </w:r>
            <w:r w:rsidRPr="0038736E">
              <w:rPr>
                <w:b/>
                <w:sz w:val="22"/>
                <w:szCs w:val="22"/>
                <w:lang w:val="ro-RO"/>
              </w:rPr>
              <w:t xml:space="preserve"> </w:t>
            </w:r>
            <w:r w:rsidRPr="0038736E">
              <w:rPr>
                <w:sz w:val="22"/>
                <w:szCs w:val="22"/>
                <w:lang w:val="ro-RO"/>
              </w:rPr>
              <w:t xml:space="preserve">in baza facturii emise de Ofertant (Furnizor), transmise prin sistemul e-Factura (valabil pentru operatorii economici înregistrați în Romania), cu conditia efectuarii receptiei cantitative și calitative, respectiv punerii în functiune, consemnate prin procese verbale semnate de ambele părți. Plata se va realiza in termen de 30 zile de la data emiterii facturii de către Furnizor </w:t>
            </w:r>
            <w:proofErr w:type="spellStart"/>
            <w:r w:rsidRPr="0038736E">
              <w:rPr>
                <w:sz w:val="22"/>
                <w:szCs w:val="22"/>
                <w:lang w:val="en-GB"/>
              </w:rPr>
              <w:t>și</w:t>
            </w:r>
            <w:proofErr w:type="spellEnd"/>
            <w:r w:rsidRPr="0038736E">
              <w:rPr>
                <w:sz w:val="22"/>
                <w:szCs w:val="22"/>
                <w:lang w:val="en-GB"/>
              </w:rPr>
              <w:t xml:space="preserve"> </w:t>
            </w:r>
            <w:proofErr w:type="spellStart"/>
            <w:r w:rsidRPr="0038736E">
              <w:rPr>
                <w:sz w:val="22"/>
                <w:szCs w:val="22"/>
                <w:lang w:val="en-GB"/>
              </w:rPr>
              <w:t>comunicării</w:t>
            </w:r>
            <w:proofErr w:type="spellEnd"/>
            <w:r w:rsidRPr="0038736E">
              <w:rPr>
                <w:sz w:val="22"/>
                <w:szCs w:val="22"/>
                <w:lang w:val="en-GB"/>
              </w:rPr>
              <w:t xml:space="preserve"> </w:t>
            </w:r>
            <w:proofErr w:type="spellStart"/>
            <w:r w:rsidRPr="0038736E">
              <w:rPr>
                <w:sz w:val="22"/>
                <w:szCs w:val="22"/>
                <w:lang w:val="en-GB"/>
              </w:rPr>
              <w:t>către</w:t>
            </w:r>
            <w:proofErr w:type="spellEnd"/>
            <w:r w:rsidRPr="0038736E">
              <w:rPr>
                <w:sz w:val="22"/>
                <w:szCs w:val="22"/>
                <w:lang w:val="en-GB"/>
              </w:rPr>
              <w:t xml:space="preserve"> </w:t>
            </w:r>
            <w:proofErr w:type="spellStart"/>
            <w:r w:rsidRPr="0038736E">
              <w:rPr>
                <w:sz w:val="22"/>
                <w:szCs w:val="22"/>
                <w:lang w:val="en-GB"/>
              </w:rPr>
              <w:t>Beneficiarul</w:t>
            </w:r>
            <w:proofErr w:type="spellEnd"/>
            <w:r w:rsidRPr="0038736E">
              <w:rPr>
                <w:sz w:val="22"/>
                <w:szCs w:val="22"/>
                <w:lang w:val="en-GB"/>
              </w:rPr>
              <w:t xml:space="preserve"> </w:t>
            </w:r>
            <w:proofErr w:type="spellStart"/>
            <w:r w:rsidRPr="0038736E">
              <w:rPr>
                <w:sz w:val="22"/>
                <w:szCs w:val="22"/>
                <w:lang w:val="en-GB"/>
              </w:rPr>
              <w:t>privat</w:t>
            </w:r>
            <w:proofErr w:type="spellEnd"/>
            <w:r w:rsidRPr="0038736E">
              <w:rPr>
                <w:sz w:val="22"/>
                <w:szCs w:val="22"/>
                <w:lang w:val="ro-RO"/>
              </w:rPr>
              <w:t>.</w:t>
            </w:r>
          </w:p>
          <w:p w14:paraId="1FCCAACF" w14:textId="77777777" w:rsidR="00FC07D8" w:rsidRPr="0038736E" w:rsidRDefault="00FC07D8" w:rsidP="00E869CC">
            <w:pPr>
              <w:widowControl w:val="0"/>
              <w:jc w:val="both"/>
              <w:rPr>
                <w:b/>
                <w:lang w:val="ro-RO"/>
              </w:rPr>
            </w:pPr>
            <w:r w:rsidRPr="0038736E">
              <w:rPr>
                <w:color w:val="000000" w:themeColor="text1"/>
                <w:lang w:val="ro-RO"/>
              </w:rPr>
              <w:t xml:space="preserve">Beneficiarul privat isi rezerva dreptul de a realiza platile prin mecanismul cererilor de transfer conform PNRR, asumandu-si toate obligatiile ce decurg din efectuarea platilor prin acest mecanism. </w:t>
            </w:r>
            <w:r w:rsidRPr="0038736E">
              <w:rPr>
                <w:b/>
                <w:bCs/>
                <w:color w:val="000000" w:themeColor="text1"/>
                <w:lang w:val="ro-RO"/>
              </w:rPr>
              <w:t>Prin depunerea ofertei, operatorul economic isi asuma si accepta incasarea facturilor prin mecanismul cererilor de transfer</w:t>
            </w:r>
            <w:r w:rsidRPr="0038736E">
              <w:rPr>
                <w:b/>
                <w:bCs/>
                <w:lang w:val="ro-RO"/>
              </w:rPr>
              <w:t>.</w:t>
            </w:r>
            <w:bookmarkEnd w:id="3"/>
          </w:p>
        </w:tc>
        <w:tc>
          <w:tcPr>
            <w:tcW w:w="7336" w:type="dxa"/>
          </w:tcPr>
          <w:p w14:paraId="09C1811F" w14:textId="77777777" w:rsidR="00FC07D8" w:rsidRPr="0038736E" w:rsidRDefault="00FC07D8" w:rsidP="00E869CC">
            <w:pPr>
              <w:widowControl w:val="0"/>
              <w:jc w:val="center"/>
              <w:rPr>
                <w:bCs/>
                <w:i/>
                <w:iCs/>
                <w:lang w:val="ro-RO"/>
              </w:rPr>
            </w:pPr>
            <w:r w:rsidRPr="0038736E">
              <w:rPr>
                <w:bCs/>
                <w:i/>
                <w:iCs/>
                <w:lang w:val="ro-RO"/>
              </w:rPr>
              <w:t xml:space="preserve">(Asumare de către ofertant a specificațilori solicitate în caietul de sarcini </w:t>
            </w:r>
          </w:p>
          <w:p w14:paraId="5F834565" w14:textId="77777777" w:rsidR="00FC07D8" w:rsidRPr="0038736E" w:rsidRDefault="00FC07D8" w:rsidP="00E869CC">
            <w:pPr>
              <w:widowControl w:val="0"/>
              <w:jc w:val="center"/>
              <w:rPr>
                <w:bCs/>
                <w:i/>
                <w:iCs/>
                <w:lang w:val="ro-RO"/>
              </w:rPr>
            </w:pPr>
            <w:r w:rsidRPr="0038736E">
              <w:rPr>
                <w:bCs/>
                <w:i/>
                <w:iCs/>
                <w:lang w:val="ro-RO"/>
              </w:rPr>
              <w:t xml:space="preserve">și </w:t>
            </w:r>
          </w:p>
          <w:p w14:paraId="4A0A2A4D" w14:textId="77777777" w:rsidR="00FC07D8" w:rsidRPr="0038736E" w:rsidRDefault="00FC07D8" w:rsidP="00E869CC">
            <w:pPr>
              <w:widowControl w:val="0"/>
              <w:jc w:val="center"/>
              <w:rPr>
                <w:b/>
                <w:lang w:val="ro-RO"/>
              </w:rPr>
            </w:pPr>
            <w:r w:rsidRPr="0038736E">
              <w:rPr>
                <w:i/>
                <w:iCs/>
                <w:lang w:val="ro-RO"/>
              </w:rPr>
              <w:t>condiții de plată)</w:t>
            </w:r>
          </w:p>
        </w:tc>
      </w:tr>
    </w:tbl>
    <w:p w14:paraId="0DCD6AAC" w14:textId="77777777" w:rsidR="00FC07D8" w:rsidRPr="0038736E" w:rsidRDefault="00FC07D8" w:rsidP="00FC07D8">
      <w:pPr>
        <w:widowControl w:val="0"/>
        <w:jc w:val="center"/>
        <w:rPr>
          <w:lang w:val="ro-RO"/>
        </w:rPr>
      </w:pPr>
      <w:r w:rsidRPr="0038736E">
        <w:rPr>
          <w:lang w:val="ro-RO"/>
        </w:rPr>
        <w:t>Ofertant,</w:t>
      </w:r>
    </w:p>
    <w:p w14:paraId="1C820D20" w14:textId="77777777" w:rsidR="00FC07D8" w:rsidRPr="0038736E" w:rsidRDefault="00FC07D8" w:rsidP="00FC07D8">
      <w:pPr>
        <w:widowControl w:val="0"/>
        <w:jc w:val="center"/>
        <w:rPr>
          <w:lang w:val="ro-RO"/>
        </w:rPr>
      </w:pPr>
      <w:r w:rsidRPr="0038736E">
        <w:rPr>
          <w:lang w:val="ro-RO"/>
        </w:rPr>
        <w:t>…………………………….</w:t>
      </w:r>
    </w:p>
    <w:p w14:paraId="443E376D" w14:textId="77777777" w:rsidR="00FC07D8" w:rsidRPr="0038736E" w:rsidRDefault="00FC07D8" w:rsidP="00FC07D8">
      <w:pPr>
        <w:widowControl w:val="0"/>
        <w:jc w:val="center"/>
        <w:rPr>
          <w:rFonts w:cs="Calibri"/>
          <w:b/>
          <w:i/>
          <w:lang w:val="ro-RO" w:eastAsia="pl-PL"/>
        </w:rPr>
      </w:pPr>
      <w:r w:rsidRPr="0038736E">
        <w:rPr>
          <w:lang w:val="ro-RO"/>
        </w:rPr>
        <w:t>Semnatura si ștampila</w:t>
      </w:r>
      <w:r w:rsidRPr="0038736E">
        <w:rPr>
          <w:rFonts w:cs="Calibri"/>
          <w:b/>
          <w:i/>
          <w:lang w:val="ro-RO" w:eastAsia="pl-PL"/>
        </w:rPr>
        <w:br w:type="page"/>
      </w:r>
    </w:p>
    <w:p w14:paraId="21E13049" w14:textId="77777777" w:rsidR="00FC07D8" w:rsidRPr="0038736E" w:rsidRDefault="00FC07D8" w:rsidP="00FC07D8">
      <w:pPr>
        <w:ind w:right="72"/>
        <w:jc w:val="both"/>
        <w:rPr>
          <w:rFonts w:cs="Calibri"/>
          <w:lang w:val="ro-RO"/>
        </w:rPr>
        <w:sectPr w:rsidR="00FC07D8" w:rsidRPr="0038736E" w:rsidSect="00FC07D8">
          <w:pgSz w:w="16838" w:h="11906" w:orient="landscape"/>
          <w:pgMar w:top="1418" w:right="425" w:bottom="1134" w:left="1134" w:header="142" w:footer="709" w:gutter="0"/>
          <w:cols w:space="708"/>
          <w:docGrid w:linePitch="360"/>
        </w:sectPr>
      </w:pPr>
    </w:p>
    <w:p w14:paraId="180AFCF8" w14:textId="77777777" w:rsidR="00B873E5" w:rsidRPr="0038736E" w:rsidRDefault="00B873E5" w:rsidP="00B873E5">
      <w:pPr>
        <w:ind w:right="72"/>
        <w:jc w:val="both"/>
        <w:rPr>
          <w:b/>
          <w:i/>
          <w:lang w:val="ro-RO"/>
        </w:rPr>
      </w:pPr>
      <w:r w:rsidRPr="0038736E">
        <w:rPr>
          <w:lang w:val="ro-RO"/>
        </w:rPr>
        <w:lastRenderedPageBreak/>
        <w:t>OPERATOR ECONOMIC</w:t>
      </w:r>
      <w:r w:rsidRPr="0038736E">
        <w:rPr>
          <w:b/>
          <w:i/>
          <w:lang w:val="ro-RO"/>
        </w:rPr>
        <w:tab/>
      </w:r>
      <w:r w:rsidRPr="0038736E">
        <w:rPr>
          <w:b/>
          <w:i/>
          <w:lang w:val="ro-RO"/>
        </w:rPr>
        <w:tab/>
      </w:r>
      <w:r w:rsidRPr="0038736E">
        <w:rPr>
          <w:b/>
          <w:i/>
          <w:lang w:val="ro-RO"/>
        </w:rPr>
        <w:tab/>
      </w:r>
      <w:r w:rsidRPr="0038736E">
        <w:rPr>
          <w:b/>
          <w:i/>
          <w:lang w:val="ro-RO"/>
        </w:rPr>
        <w:tab/>
      </w:r>
      <w:r w:rsidRPr="0038736E">
        <w:rPr>
          <w:b/>
          <w:i/>
          <w:lang w:val="ro-RO"/>
        </w:rPr>
        <w:tab/>
      </w:r>
      <w:r w:rsidRPr="0038736E">
        <w:rPr>
          <w:b/>
          <w:i/>
          <w:lang w:val="ro-RO"/>
        </w:rPr>
        <w:tab/>
      </w:r>
      <w:r w:rsidRPr="0038736E">
        <w:rPr>
          <w:b/>
          <w:i/>
          <w:lang w:val="ro-RO"/>
        </w:rPr>
        <w:tab/>
        <w:t xml:space="preserve">                      </w:t>
      </w:r>
      <w:r w:rsidRPr="0038736E">
        <w:rPr>
          <w:b/>
          <w:lang w:val="ro-RO"/>
        </w:rPr>
        <w:t>Anexa 4</w:t>
      </w:r>
    </w:p>
    <w:p w14:paraId="78976DB0" w14:textId="77777777" w:rsidR="00B873E5" w:rsidRPr="0038736E" w:rsidRDefault="00B873E5" w:rsidP="00B873E5">
      <w:pPr>
        <w:ind w:left="72" w:right="72"/>
        <w:jc w:val="both"/>
        <w:rPr>
          <w:lang w:val="ro-RO"/>
        </w:rPr>
      </w:pPr>
      <w:r w:rsidRPr="0038736E">
        <w:rPr>
          <w:lang w:val="ro-RO"/>
        </w:rPr>
        <w:t>(denumirea/numele)</w:t>
      </w:r>
    </w:p>
    <w:p w14:paraId="6457F099" w14:textId="77777777" w:rsidR="00B873E5" w:rsidRPr="0038736E" w:rsidRDefault="00B873E5" w:rsidP="00B873E5">
      <w:pPr>
        <w:ind w:left="72" w:right="72" w:firstLine="120"/>
        <w:jc w:val="center"/>
        <w:rPr>
          <w:b/>
          <w:lang w:val="ro-RO"/>
        </w:rPr>
      </w:pPr>
      <w:r w:rsidRPr="0038736E">
        <w:rPr>
          <w:b/>
          <w:lang w:val="ro-RO"/>
        </w:rPr>
        <w:t>FORMULAR DE OFERTA</w:t>
      </w:r>
    </w:p>
    <w:p w14:paraId="1CB5FA92" w14:textId="77777777" w:rsidR="00B873E5" w:rsidRPr="0038736E" w:rsidRDefault="00B873E5" w:rsidP="00B873E5">
      <w:pPr>
        <w:widowControl w:val="0"/>
        <w:jc w:val="both"/>
        <w:rPr>
          <w:rFonts w:eastAsia="MS Mincho"/>
          <w:lang w:val="ro-RO"/>
        </w:rPr>
      </w:pPr>
      <w:r w:rsidRPr="0038736E">
        <w:rPr>
          <w:rFonts w:eastAsia="MS Mincho"/>
          <w:lang w:val="ro-RO"/>
        </w:rPr>
        <w:t xml:space="preserve">Catre:  </w:t>
      </w:r>
      <w:r w:rsidRPr="0038736E">
        <w:rPr>
          <w:rFonts w:eastAsia="MS Mincho"/>
          <w:b/>
          <w:lang w:val="ro-RO"/>
        </w:rPr>
        <w:t>Universitatea  Titu  Maiorescu</w:t>
      </w:r>
    </w:p>
    <w:p w14:paraId="0C5A767A" w14:textId="77777777" w:rsidR="00B873E5" w:rsidRPr="0038736E" w:rsidRDefault="00B873E5" w:rsidP="00B873E5">
      <w:pPr>
        <w:widowControl w:val="0"/>
        <w:jc w:val="both"/>
        <w:rPr>
          <w:rFonts w:eastAsia="MS Mincho"/>
          <w:lang w:val="ro-RO"/>
        </w:rPr>
      </w:pPr>
      <w:r w:rsidRPr="0038736E">
        <w:rPr>
          <w:rFonts w:eastAsia="MS Mincho"/>
          <w:lang w:val="ro-RO"/>
        </w:rPr>
        <w:t>Adresa:</w:t>
      </w:r>
      <w:r w:rsidRPr="0038736E">
        <w:rPr>
          <w:rFonts w:eastAsia="MS Mincho"/>
          <w:lang w:val="ro-RO"/>
        </w:rPr>
        <w:tab/>
        <w:t xml:space="preserve">Calea Vacaresti nr.187, sector 4, Municipiul Bucuresti,  </w:t>
      </w:r>
    </w:p>
    <w:p w14:paraId="057FEC15" w14:textId="77777777" w:rsidR="00B873E5" w:rsidRPr="0038736E" w:rsidRDefault="00B873E5" w:rsidP="00B873E5">
      <w:pPr>
        <w:widowControl w:val="0"/>
        <w:jc w:val="both"/>
        <w:rPr>
          <w:rFonts w:eastAsia="MS Mincho"/>
          <w:lang w:val="ro-RO"/>
        </w:rPr>
      </w:pPr>
      <w:r w:rsidRPr="0038736E">
        <w:rPr>
          <w:rFonts w:eastAsia="MS Mincho"/>
          <w:lang w:val="ro-RO"/>
        </w:rPr>
        <w:t xml:space="preserve">tel:  021 325 2164, </w:t>
      </w:r>
    </w:p>
    <w:p w14:paraId="1790993A" w14:textId="77777777" w:rsidR="00B873E5" w:rsidRPr="0038736E" w:rsidRDefault="00B873E5" w:rsidP="00B873E5">
      <w:pPr>
        <w:widowControl w:val="0"/>
        <w:jc w:val="both"/>
        <w:rPr>
          <w:rFonts w:eastAsia="MS Mincho"/>
          <w:lang w:val="ro-RO"/>
        </w:rPr>
      </w:pPr>
      <w:r w:rsidRPr="0038736E">
        <w:rPr>
          <w:rFonts w:eastAsia="MS Mincho"/>
          <w:lang w:val="ro-RO"/>
        </w:rPr>
        <w:t xml:space="preserve">fax: 021 316 1646 </w:t>
      </w:r>
    </w:p>
    <w:p w14:paraId="2153175F" w14:textId="77777777" w:rsidR="00B873E5" w:rsidRPr="0038736E" w:rsidRDefault="00B873E5" w:rsidP="00B873E5">
      <w:pPr>
        <w:ind w:right="72"/>
        <w:jc w:val="both"/>
        <w:rPr>
          <w:lang w:val="ro-RO"/>
        </w:rPr>
      </w:pPr>
      <w:r w:rsidRPr="0038736E">
        <w:rPr>
          <w:lang w:val="ro-RO"/>
        </w:rPr>
        <w:t>1. Examinând documentaţia de atribuire, subsemnaţii, reprezentanţi ai ofertantului ............................................... (denumirea/numele ofertantului) ne oferim ca, în conformitate cu prevederile şi cerinţele cuprinse în documentaţia mai sus mentionată, să furnizăm .........................................................................................................................................................,</w:t>
      </w:r>
    </w:p>
    <w:p w14:paraId="0BB44E10" w14:textId="77777777" w:rsidR="00B873E5" w:rsidRPr="0038736E" w:rsidRDefault="00B873E5" w:rsidP="00B873E5">
      <w:pPr>
        <w:ind w:right="72"/>
        <w:jc w:val="center"/>
        <w:rPr>
          <w:lang w:val="ro-RO"/>
        </w:rPr>
      </w:pPr>
      <w:r w:rsidRPr="0038736E">
        <w:rPr>
          <w:i/>
          <w:lang w:val="ro-RO"/>
        </w:rPr>
        <w:t>(denumirea produselor)</w:t>
      </w:r>
    </w:p>
    <w:p w14:paraId="1F237848" w14:textId="77777777" w:rsidR="00B873E5" w:rsidRPr="0038736E" w:rsidRDefault="00B873E5" w:rsidP="00B873E5">
      <w:pPr>
        <w:ind w:right="72"/>
        <w:jc w:val="both"/>
        <w:rPr>
          <w:lang w:val="ro-RO"/>
        </w:rPr>
      </w:pPr>
      <w:r w:rsidRPr="0038736E">
        <w:rPr>
          <w:lang w:val="ro-RO"/>
        </w:rPr>
        <w:t>pentru suma de ................., (suma în litere şi în cifre, precum şi moneda ofertei - Lei) la care se adaugă TVA în valoare de ............ (suma în litere şi în cifre, precum şi moneda ofertei - Lei).</w:t>
      </w:r>
    </w:p>
    <w:p w14:paraId="2ECA2C09" w14:textId="77777777" w:rsidR="00B873E5" w:rsidRPr="0038736E" w:rsidRDefault="00B873E5" w:rsidP="00B873E5">
      <w:pPr>
        <w:spacing w:before="120"/>
        <w:ind w:right="72"/>
        <w:jc w:val="both"/>
        <w:rPr>
          <w:lang w:val="ro-RO"/>
        </w:rPr>
      </w:pPr>
      <w:r w:rsidRPr="0038736E">
        <w:rPr>
          <w:lang w:val="ro-RO"/>
        </w:rPr>
        <w:t>2. Ne angajăm ca, în cazul în care oferta noastră este stabilită câştigătoare, să furnizăm produsele în baza comenzii ferme primite de la achizitor, la termenul din oferta noastră, respectiv de _______________zile.</w:t>
      </w:r>
    </w:p>
    <w:p w14:paraId="1D0832DC" w14:textId="77777777" w:rsidR="00B873E5" w:rsidRPr="0038736E" w:rsidRDefault="00B873E5" w:rsidP="00B873E5">
      <w:pPr>
        <w:spacing w:before="120"/>
        <w:ind w:right="72"/>
        <w:jc w:val="both"/>
        <w:rPr>
          <w:i/>
          <w:lang w:val="ro-RO"/>
        </w:rPr>
      </w:pPr>
      <w:r w:rsidRPr="0038736E">
        <w:rPr>
          <w:i/>
          <w:lang w:val="ro-RO"/>
        </w:rPr>
        <w:t>(in litere si cifre)</w:t>
      </w:r>
      <w:r w:rsidRPr="0038736E">
        <w:rPr>
          <w:i/>
          <w:lang w:val="ro-RO"/>
        </w:rPr>
        <w:tab/>
      </w:r>
    </w:p>
    <w:p w14:paraId="5E93D060" w14:textId="77777777" w:rsidR="00B873E5" w:rsidRPr="0038736E" w:rsidRDefault="00B873E5" w:rsidP="00B873E5">
      <w:pPr>
        <w:spacing w:before="120"/>
        <w:ind w:right="72"/>
        <w:jc w:val="both"/>
        <w:rPr>
          <w:lang w:val="ro-RO"/>
        </w:rPr>
      </w:pPr>
      <w:r w:rsidRPr="0038736E">
        <w:rPr>
          <w:lang w:val="ro-RO"/>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67ADE464" w14:textId="77777777" w:rsidR="00B873E5" w:rsidRPr="0038736E" w:rsidRDefault="00B873E5" w:rsidP="00B873E5">
      <w:pPr>
        <w:spacing w:before="120"/>
        <w:ind w:right="72"/>
        <w:jc w:val="both"/>
        <w:rPr>
          <w:lang w:val="ro-RO"/>
        </w:rPr>
      </w:pPr>
      <w:r w:rsidRPr="0038736E">
        <w:rPr>
          <w:lang w:val="ro-RO"/>
        </w:rPr>
        <w:t>4. Am înţeles şi consimţim că, în cazul în care oferta noastră este stabilită ca fiind câştigătoare, să constituim garanţia de bună execuţie în conformitate cu prevederile din documentaţia de atribuire.</w:t>
      </w:r>
    </w:p>
    <w:p w14:paraId="151FB14A" w14:textId="77777777" w:rsidR="00B873E5" w:rsidRPr="0038736E" w:rsidRDefault="00B873E5" w:rsidP="00B873E5">
      <w:pPr>
        <w:spacing w:before="120"/>
        <w:ind w:right="72"/>
        <w:jc w:val="both"/>
        <w:rPr>
          <w:lang w:val="ro-RO"/>
        </w:rPr>
      </w:pPr>
      <w:r w:rsidRPr="0038736E">
        <w:rPr>
          <w:lang w:val="ro-RO"/>
        </w:rPr>
        <w:t>5. Precizăm că: (se bifează opţiunea corespunzătoare):</w:t>
      </w:r>
    </w:p>
    <w:p w14:paraId="7BE11901" w14:textId="77777777" w:rsidR="00B873E5" w:rsidRPr="0038736E" w:rsidRDefault="00B873E5" w:rsidP="00B873E5">
      <w:pPr>
        <w:ind w:left="72" w:right="72"/>
        <w:jc w:val="both"/>
        <w:rPr>
          <w:lang w:val="ro-RO"/>
        </w:rPr>
      </w:pPr>
      <w:r w:rsidRPr="0038736E">
        <w:rPr>
          <w:lang w:val="ro-RO"/>
        </w:rPr>
        <w:t xml:space="preserve"> |_| depunem ofertă alternativă, ale carei detalii sunt prezentate într-un formular de ofertă separat, marcat în mod clar „alternativă”/”altă ofertă”.</w:t>
      </w:r>
    </w:p>
    <w:p w14:paraId="05893341" w14:textId="77777777" w:rsidR="00B873E5" w:rsidRPr="0038736E" w:rsidRDefault="00B873E5" w:rsidP="00B873E5">
      <w:pPr>
        <w:ind w:left="72" w:right="72"/>
        <w:jc w:val="both"/>
        <w:rPr>
          <w:lang w:val="ro-RO"/>
        </w:rPr>
      </w:pPr>
      <w:r w:rsidRPr="0038736E">
        <w:rPr>
          <w:lang w:val="ro-RO"/>
        </w:rPr>
        <w:t xml:space="preserve"> |_| nu depunem ofertă alternativă.</w:t>
      </w:r>
    </w:p>
    <w:p w14:paraId="7B7FE9B3" w14:textId="77777777" w:rsidR="00B873E5" w:rsidRPr="0038736E" w:rsidRDefault="00B873E5" w:rsidP="00B873E5">
      <w:pPr>
        <w:spacing w:before="120"/>
        <w:ind w:right="72"/>
        <w:jc w:val="both"/>
        <w:rPr>
          <w:i/>
          <w:lang w:val="ro-RO"/>
        </w:rPr>
      </w:pPr>
      <w:r w:rsidRPr="0038736E">
        <w:rPr>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53574DB" w14:textId="77777777" w:rsidR="00B873E5" w:rsidRPr="0038736E" w:rsidRDefault="00B873E5" w:rsidP="00B873E5">
      <w:pPr>
        <w:spacing w:before="120"/>
        <w:ind w:right="72"/>
        <w:jc w:val="both"/>
        <w:rPr>
          <w:lang w:val="ro-RO"/>
        </w:rPr>
      </w:pPr>
      <w:r w:rsidRPr="0038736E">
        <w:rPr>
          <w:lang w:val="ro-RO"/>
        </w:rPr>
        <w:t>7. Înţelegem că nu sunteţi obligaţi să acceptaţi oferta cu cel mai scăzut preţ sau orice ofertă primită.</w:t>
      </w:r>
    </w:p>
    <w:p w14:paraId="1ED0E714" w14:textId="77777777" w:rsidR="00B873E5" w:rsidRPr="0038736E" w:rsidRDefault="00B873E5" w:rsidP="00B873E5">
      <w:pPr>
        <w:ind w:right="72"/>
        <w:jc w:val="both"/>
        <w:rPr>
          <w:lang w:val="ro-RO"/>
        </w:rPr>
      </w:pPr>
    </w:p>
    <w:p w14:paraId="4F3DA4EF" w14:textId="77777777" w:rsidR="00B873E5" w:rsidRPr="0038736E" w:rsidRDefault="00B873E5" w:rsidP="00B873E5">
      <w:pPr>
        <w:ind w:right="72"/>
        <w:jc w:val="both"/>
        <w:rPr>
          <w:lang w:val="ro-RO"/>
        </w:rPr>
      </w:pPr>
      <w:r w:rsidRPr="0038736E">
        <w:rPr>
          <w:lang w:val="ro-RO"/>
        </w:rPr>
        <w:t>Data _____/_____/_____</w:t>
      </w:r>
    </w:p>
    <w:p w14:paraId="0AED4749" w14:textId="77777777" w:rsidR="00B873E5" w:rsidRPr="0038736E" w:rsidRDefault="00B873E5" w:rsidP="00B873E5">
      <w:pPr>
        <w:spacing w:line="360" w:lineRule="auto"/>
        <w:ind w:right="-6"/>
        <w:jc w:val="both"/>
        <w:rPr>
          <w:lang w:val="ro-RO"/>
        </w:rPr>
      </w:pPr>
      <w:r w:rsidRPr="0038736E">
        <w:rPr>
          <w:lang w:val="ro-RO"/>
        </w:rPr>
        <w:t xml:space="preserve">_____________, in calitate de ____________________, legal autorizat sa semnez </w:t>
      </w:r>
      <w:r w:rsidRPr="0038736E">
        <w:rPr>
          <w:i/>
          <w:lang w:val="ro-RO"/>
        </w:rPr>
        <w:t xml:space="preserve">  (semnatura) </w:t>
      </w:r>
      <w:r w:rsidRPr="0038736E">
        <w:rPr>
          <w:lang w:val="ro-RO"/>
        </w:rPr>
        <w:t>oferta pentru si in numele _________________________(d</w:t>
      </w:r>
      <w:r w:rsidRPr="0038736E">
        <w:rPr>
          <w:i/>
          <w:lang w:val="ro-RO"/>
        </w:rPr>
        <w:t>enumirea/numele ofertantului)</w:t>
      </w:r>
    </w:p>
    <w:p w14:paraId="4BD4628F" w14:textId="77777777" w:rsidR="00B873E5" w:rsidRPr="0038736E" w:rsidRDefault="00B873E5" w:rsidP="00B873E5">
      <w:pPr>
        <w:autoSpaceDE w:val="0"/>
        <w:autoSpaceDN w:val="0"/>
        <w:adjustRightInd w:val="0"/>
        <w:ind w:left="72" w:right="72"/>
        <w:jc w:val="center"/>
        <w:rPr>
          <w:i/>
          <w:lang w:val="ro-RO"/>
        </w:rPr>
      </w:pPr>
      <w:r w:rsidRPr="0038736E">
        <w:rPr>
          <w:lang w:val="ro-RO"/>
        </w:rPr>
        <w:t>Ofertant / Lider de asociere,….............</w:t>
      </w:r>
      <w:r w:rsidRPr="0038736E">
        <w:rPr>
          <w:i/>
          <w:lang w:val="ro-RO"/>
        </w:rPr>
        <w:t xml:space="preserve"> …………………(numele operatorului economic)</w:t>
      </w:r>
    </w:p>
    <w:p w14:paraId="17BCB41F" w14:textId="77777777" w:rsidR="00B873E5" w:rsidRDefault="00B873E5" w:rsidP="00B873E5">
      <w:pPr>
        <w:jc w:val="right"/>
        <w:rPr>
          <w:b/>
          <w:iCs/>
          <w:lang w:val="ro-RO" w:eastAsia="pl-PL"/>
        </w:rPr>
      </w:pPr>
    </w:p>
    <w:p w14:paraId="472B46F3" w14:textId="77777777" w:rsidR="00B873E5" w:rsidRDefault="00B873E5" w:rsidP="00B873E5">
      <w:pPr>
        <w:jc w:val="right"/>
        <w:rPr>
          <w:b/>
          <w:iCs/>
          <w:lang w:val="ro-RO" w:eastAsia="pl-PL"/>
        </w:rPr>
      </w:pPr>
    </w:p>
    <w:p w14:paraId="577DD42D" w14:textId="77777777" w:rsidR="00B873E5" w:rsidRDefault="00B873E5" w:rsidP="00B873E5">
      <w:pPr>
        <w:jc w:val="right"/>
        <w:rPr>
          <w:b/>
          <w:iCs/>
          <w:lang w:val="ro-RO" w:eastAsia="pl-PL"/>
        </w:rPr>
      </w:pPr>
    </w:p>
    <w:p w14:paraId="1E8D1E0A" w14:textId="77777777" w:rsidR="00B873E5" w:rsidRDefault="00B873E5" w:rsidP="00B873E5">
      <w:pPr>
        <w:jc w:val="right"/>
        <w:rPr>
          <w:b/>
          <w:iCs/>
          <w:lang w:val="ro-RO" w:eastAsia="pl-PL"/>
        </w:rPr>
      </w:pPr>
    </w:p>
    <w:p w14:paraId="1D64234E" w14:textId="77777777" w:rsidR="00B873E5" w:rsidRDefault="00B873E5" w:rsidP="00B873E5">
      <w:pPr>
        <w:jc w:val="right"/>
        <w:rPr>
          <w:b/>
          <w:iCs/>
          <w:lang w:val="ro-RO" w:eastAsia="pl-PL"/>
        </w:rPr>
      </w:pPr>
    </w:p>
    <w:p w14:paraId="33274D18" w14:textId="77777777" w:rsidR="00B873E5" w:rsidRDefault="00B873E5" w:rsidP="00B873E5">
      <w:pPr>
        <w:jc w:val="right"/>
        <w:rPr>
          <w:b/>
          <w:iCs/>
          <w:lang w:val="ro-RO" w:eastAsia="pl-PL"/>
        </w:rPr>
      </w:pPr>
    </w:p>
    <w:p w14:paraId="7F99F730" w14:textId="77777777" w:rsidR="00B873E5" w:rsidRDefault="00B873E5" w:rsidP="00B873E5">
      <w:pPr>
        <w:jc w:val="right"/>
        <w:rPr>
          <w:b/>
          <w:iCs/>
          <w:lang w:val="ro-RO" w:eastAsia="pl-PL"/>
        </w:rPr>
      </w:pPr>
    </w:p>
    <w:p w14:paraId="2DD5D3C7" w14:textId="05C55D53" w:rsidR="00B873E5" w:rsidRPr="0038736E" w:rsidRDefault="00B873E5" w:rsidP="00B873E5">
      <w:pPr>
        <w:jc w:val="right"/>
        <w:rPr>
          <w:b/>
          <w:iCs/>
          <w:lang w:val="ro-RO" w:eastAsia="pl-PL"/>
        </w:rPr>
      </w:pPr>
      <w:r w:rsidRPr="0038736E">
        <w:rPr>
          <w:b/>
          <w:iCs/>
          <w:lang w:val="ro-RO" w:eastAsia="pl-PL"/>
        </w:rPr>
        <w:lastRenderedPageBreak/>
        <w:t xml:space="preserve">Anexa 4a </w:t>
      </w:r>
    </w:p>
    <w:p w14:paraId="7F2A4C3C" w14:textId="77777777" w:rsidR="00B873E5" w:rsidRPr="0038736E" w:rsidRDefault="00B873E5" w:rsidP="00B873E5">
      <w:pPr>
        <w:jc w:val="center"/>
        <w:rPr>
          <w:b/>
          <w:lang w:val="ro-RO" w:eastAsia="pl-PL"/>
        </w:rPr>
      </w:pPr>
      <w:r w:rsidRPr="0038736E">
        <w:rPr>
          <w:b/>
          <w:lang w:val="ro-RO" w:eastAsia="pl-PL"/>
        </w:rPr>
        <w:t>CENTRALIZATOR DE PRETURI</w:t>
      </w:r>
    </w:p>
    <w:p w14:paraId="14BB9CED" w14:textId="77777777" w:rsidR="00B873E5" w:rsidRDefault="00B873E5" w:rsidP="00B873E5">
      <w:pPr>
        <w:jc w:val="center"/>
        <w:rPr>
          <w:b/>
          <w:lang w:val="ro-RO" w:eastAsia="pl-PL"/>
        </w:rPr>
      </w:pPr>
      <w:r w:rsidRPr="0038736E">
        <w:rPr>
          <w:b/>
          <w:lang w:val="ro-RO" w:eastAsia="pl-PL"/>
        </w:rPr>
        <w:t>pentru produsele din oferta</w:t>
      </w:r>
    </w:p>
    <w:p w14:paraId="0CEBA573" w14:textId="77777777" w:rsidR="00B873E5" w:rsidRPr="0038736E" w:rsidRDefault="00B873E5" w:rsidP="00B873E5">
      <w:pPr>
        <w:jc w:val="center"/>
        <w:rPr>
          <w:b/>
          <w:lang w:val="ro-RO"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1275"/>
        <w:gridCol w:w="1276"/>
        <w:gridCol w:w="1418"/>
        <w:gridCol w:w="1134"/>
        <w:gridCol w:w="1552"/>
      </w:tblGrid>
      <w:tr w:rsidR="00B873E5" w:rsidRPr="00B873E5" w14:paraId="7CA138E7" w14:textId="77777777" w:rsidTr="00B873E5">
        <w:trPr>
          <w:jc w:val="center"/>
        </w:trPr>
        <w:tc>
          <w:tcPr>
            <w:tcW w:w="704" w:type="dxa"/>
            <w:vMerge w:val="restart"/>
            <w:vAlign w:val="center"/>
          </w:tcPr>
          <w:p w14:paraId="7C7FDEC6" w14:textId="77777777" w:rsidR="00B873E5" w:rsidRPr="00B873E5" w:rsidRDefault="00B873E5" w:rsidP="00E869CC">
            <w:pPr>
              <w:jc w:val="center"/>
              <w:rPr>
                <w:b/>
                <w:sz w:val="22"/>
                <w:szCs w:val="22"/>
                <w:lang w:val="ro-RO" w:eastAsia="pl-PL"/>
              </w:rPr>
            </w:pPr>
            <w:r w:rsidRPr="00B873E5">
              <w:rPr>
                <w:b/>
                <w:sz w:val="22"/>
                <w:szCs w:val="22"/>
                <w:lang w:val="ro-RO" w:eastAsia="pl-PL"/>
              </w:rPr>
              <w:t>Nr. Crt.</w:t>
            </w:r>
          </w:p>
        </w:tc>
        <w:tc>
          <w:tcPr>
            <w:tcW w:w="1985" w:type="dxa"/>
            <w:vMerge w:val="restart"/>
            <w:vAlign w:val="center"/>
          </w:tcPr>
          <w:p w14:paraId="5092585A"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Denumirea</w:t>
            </w:r>
          </w:p>
          <w:p w14:paraId="19544971" w14:textId="77777777" w:rsidR="00B873E5" w:rsidRPr="00B873E5" w:rsidRDefault="00B873E5" w:rsidP="00E869CC">
            <w:pPr>
              <w:jc w:val="center"/>
              <w:rPr>
                <w:b/>
                <w:sz w:val="22"/>
                <w:szCs w:val="22"/>
                <w:lang w:val="ro-RO" w:eastAsia="pl-PL"/>
              </w:rPr>
            </w:pPr>
            <w:r w:rsidRPr="00B873E5">
              <w:rPr>
                <w:b/>
                <w:sz w:val="22"/>
                <w:szCs w:val="22"/>
                <w:lang w:val="ro-RO" w:eastAsia="ro-RO"/>
              </w:rPr>
              <w:t>Produsului</w:t>
            </w:r>
            <w:r w:rsidRPr="00B873E5">
              <w:rPr>
                <w:rFonts w:eastAsia="MS Mincho"/>
                <w:b/>
                <w:i/>
                <w:iCs/>
                <w:sz w:val="22"/>
                <w:szCs w:val="22"/>
                <w:lang w:val="ro-RO"/>
              </w:rPr>
              <w:t>*</w:t>
            </w:r>
          </w:p>
        </w:tc>
        <w:tc>
          <w:tcPr>
            <w:tcW w:w="1275" w:type="dxa"/>
            <w:vMerge w:val="restart"/>
          </w:tcPr>
          <w:p w14:paraId="5192383C"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Cod produs</w:t>
            </w:r>
          </w:p>
          <w:p w14:paraId="71843ADF"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de la fabricant/</w:t>
            </w:r>
          </w:p>
          <w:p w14:paraId="78D37E7C"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Versiune** licență</w:t>
            </w:r>
          </w:p>
        </w:tc>
        <w:tc>
          <w:tcPr>
            <w:tcW w:w="1276" w:type="dxa"/>
            <w:vMerge w:val="restart"/>
            <w:vAlign w:val="center"/>
          </w:tcPr>
          <w:p w14:paraId="64A85674"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Denumire Fabricant,</w:t>
            </w:r>
          </w:p>
          <w:p w14:paraId="29098046"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tara de</w:t>
            </w:r>
          </w:p>
          <w:p w14:paraId="6C8AD8FD" w14:textId="77777777" w:rsidR="00B873E5" w:rsidRPr="00B873E5" w:rsidRDefault="00B873E5" w:rsidP="00E869CC">
            <w:pPr>
              <w:jc w:val="center"/>
              <w:rPr>
                <w:b/>
                <w:sz w:val="22"/>
                <w:szCs w:val="22"/>
                <w:lang w:val="ro-RO" w:eastAsia="pl-PL"/>
              </w:rPr>
            </w:pPr>
            <w:r w:rsidRPr="00B873E5">
              <w:rPr>
                <w:b/>
                <w:sz w:val="22"/>
                <w:szCs w:val="22"/>
                <w:lang w:val="ro-RO" w:eastAsia="ro-RO"/>
              </w:rPr>
              <w:t>origine</w:t>
            </w:r>
          </w:p>
        </w:tc>
        <w:tc>
          <w:tcPr>
            <w:tcW w:w="1418" w:type="dxa"/>
            <w:vMerge w:val="restart"/>
            <w:vAlign w:val="center"/>
          </w:tcPr>
          <w:p w14:paraId="25B360C4"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Cantitatea</w:t>
            </w:r>
          </w:p>
          <w:p w14:paraId="6D94069B" w14:textId="77777777" w:rsidR="00B873E5" w:rsidRPr="00B873E5" w:rsidRDefault="00B873E5" w:rsidP="00E869CC">
            <w:pPr>
              <w:jc w:val="center"/>
              <w:rPr>
                <w:b/>
                <w:sz w:val="22"/>
                <w:szCs w:val="22"/>
                <w:lang w:val="ro-RO" w:eastAsia="pl-PL"/>
              </w:rPr>
            </w:pPr>
            <w:r w:rsidRPr="00B873E5">
              <w:rPr>
                <w:b/>
                <w:sz w:val="22"/>
                <w:szCs w:val="22"/>
                <w:lang w:val="ro-RO" w:eastAsia="ro-RO"/>
              </w:rPr>
              <w:t>(U.M.)</w:t>
            </w:r>
          </w:p>
        </w:tc>
        <w:tc>
          <w:tcPr>
            <w:tcW w:w="1134" w:type="dxa"/>
            <w:vAlign w:val="center"/>
          </w:tcPr>
          <w:p w14:paraId="62CE6C7B" w14:textId="77777777" w:rsidR="00B873E5" w:rsidRPr="00B873E5" w:rsidRDefault="00B873E5" w:rsidP="00E869CC">
            <w:pPr>
              <w:autoSpaceDE w:val="0"/>
              <w:autoSpaceDN w:val="0"/>
              <w:adjustRightInd w:val="0"/>
              <w:jc w:val="center"/>
              <w:rPr>
                <w:b/>
                <w:sz w:val="22"/>
                <w:szCs w:val="22"/>
                <w:lang w:val="ro-RO" w:eastAsia="ro-RO"/>
              </w:rPr>
            </w:pPr>
            <w:r w:rsidRPr="00B873E5">
              <w:rPr>
                <w:b/>
                <w:sz w:val="22"/>
                <w:szCs w:val="22"/>
                <w:lang w:val="ro-RO" w:eastAsia="ro-RO"/>
              </w:rPr>
              <w:t>Pretul Unitar</w:t>
            </w:r>
          </w:p>
          <w:p w14:paraId="24249469" w14:textId="77777777" w:rsidR="00B873E5" w:rsidRPr="00B873E5" w:rsidRDefault="00B873E5" w:rsidP="00E869CC">
            <w:pPr>
              <w:autoSpaceDE w:val="0"/>
              <w:autoSpaceDN w:val="0"/>
              <w:adjustRightInd w:val="0"/>
              <w:jc w:val="center"/>
              <w:rPr>
                <w:sz w:val="22"/>
                <w:szCs w:val="22"/>
                <w:lang w:val="ro-RO"/>
              </w:rPr>
            </w:pPr>
            <w:r w:rsidRPr="00B873E5">
              <w:rPr>
                <w:sz w:val="22"/>
                <w:szCs w:val="22"/>
                <w:lang w:val="ro-RO" w:eastAsia="ro-RO"/>
              </w:rPr>
              <w:t>(fara TVA)</w:t>
            </w:r>
          </w:p>
        </w:tc>
        <w:tc>
          <w:tcPr>
            <w:tcW w:w="1552" w:type="dxa"/>
            <w:vAlign w:val="center"/>
          </w:tcPr>
          <w:p w14:paraId="2A5E3EF0" w14:textId="77777777" w:rsidR="00B873E5" w:rsidRPr="00B873E5" w:rsidRDefault="00B873E5" w:rsidP="00E869CC">
            <w:pPr>
              <w:autoSpaceDE w:val="0"/>
              <w:autoSpaceDN w:val="0"/>
              <w:adjustRightInd w:val="0"/>
              <w:jc w:val="center"/>
              <w:rPr>
                <w:b/>
                <w:sz w:val="22"/>
                <w:szCs w:val="22"/>
                <w:lang w:val="ro-RO"/>
              </w:rPr>
            </w:pPr>
            <w:r w:rsidRPr="00B873E5">
              <w:rPr>
                <w:b/>
                <w:sz w:val="22"/>
                <w:szCs w:val="22"/>
                <w:lang w:val="ro-RO" w:eastAsia="ro-RO"/>
              </w:rPr>
              <w:t xml:space="preserve">Pretul Total </w:t>
            </w:r>
            <w:r w:rsidRPr="00B873E5">
              <w:rPr>
                <w:sz w:val="22"/>
                <w:szCs w:val="22"/>
                <w:lang w:val="ro-RO" w:eastAsia="ro-RO"/>
              </w:rPr>
              <w:t>(fara TVA)</w:t>
            </w:r>
          </w:p>
        </w:tc>
      </w:tr>
      <w:tr w:rsidR="00B873E5" w:rsidRPr="00B873E5" w14:paraId="49816D0B" w14:textId="77777777" w:rsidTr="00B873E5">
        <w:trPr>
          <w:jc w:val="center"/>
        </w:trPr>
        <w:tc>
          <w:tcPr>
            <w:tcW w:w="704" w:type="dxa"/>
            <w:vMerge/>
            <w:vAlign w:val="center"/>
          </w:tcPr>
          <w:p w14:paraId="5010ED34" w14:textId="77777777" w:rsidR="00B873E5" w:rsidRPr="00B873E5" w:rsidRDefault="00B873E5" w:rsidP="00E869CC">
            <w:pPr>
              <w:jc w:val="center"/>
              <w:rPr>
                <w:b/>
                <w:sz w:val="22"/>
                <w:szCs w:val="22"/>
                <w:lang w:val="ro-RO" w:eastAsia="pl-PL"/>
              </w:rPr>
            </w:pPr>
          </w:p>
        </w:tc>
        <w:tc>
          <w:tcPr>
            <w:tcW w:w="1985" w:type="dxa"/>
            <w:vMerge/>
            <w:vAlign w:val="center"/>
          </w:tcPr>
          <w:p w14:paraId="3468C453" w14:textId="77777777" w:rsidR="00B873E5" w:rsidRPr="00B873E5" w:rsidRDefault="00B873E5" w:rsidP="00E869CC">
            <w:pPr>
              <w:jc w:val="center"/>
              <w:rPr>
                <w:b/>
                <w:sz w:val="22"/>
                <w:szCs w:val="22"/>
                <w:lang w:val="ro-RO" w:eastAsia="pl-PL"/>
              </w:rPr>
            </w:pPr>
          </w:p>
        </w:tc>
        <w:tc>
          <w:tcPr>
            <w:tcW w:w="1275" w:type="dxa"/>
            <w:vMerge/>
          </w:tcPr>
          <w:p w14:paraId="3240753A" w14:textId="77777777" w:rsidR="00B873E5" w:rsidRPr="00B873E5" w:rsidRDefault="00B873E5" w:rsidP="00E869CC">
            <w:pPr>
              <w:jc w:val="center"/>
              <w:rPr>
                <w:b/>
                <w:sz w:val="22"/>
                <w:szCs w:val="22"/>
                <w:lang w:val="ro-RO" w:eastAsia="pl-PL"/>
              </w:rPr>
            </w:pPr>
          </w:p>
        </w:tc>
        <w:tc>
          <w:tcPr>
            <w:tcW w:w="1276" w:type="dxa"/>
            <w:vMerge/>
            <w:vAlign w:val="center"/>
          </w:tcPr>
          <w:p w14:paraId="6DDDFA13" w14:textId="77777777" w:rsidR="00B873E5" w:rsidRPr="00B873E5" w:rsidRDefault="00B873E5" w:rsidP="00E869CC">
            <w:pPr>
              <w:jc w:val="center"/>
              <w:rPr>
                <w:b/>
                <w:sz w:val="22"/>
                <w:szCs w:val="22"/>
                <w:lang w:val="ro-RO" w:eastAsia="pl-PL"/>
              </w:rPr>
            </w:pPr>
          </w:p>
        </w:tc>
        <w:tc>
          <w:tcPr>
            <w:tcW w:w="1418" w:type="dxa"/>
            <w:vMerge/>
            <w:vAlign w:val="center"/>
          </w:tcPr>
          <w:p w14:paraId="77CF9A18" w14:textId="77777777" w:rsidR="00B873E5" w:rsidRPr="00B873E5" w:rsidRDefault="00B873E5" w:rsidP="00E869CC">
            <w:pPr>
              <w:jc w:val="center"/>
              <w:rPr>
                <w:b/>
                <w:sz w:val="22"/>
                <w:szCs w:val="22"/>
                <w:lang w:val="ro-RO" w:eastAsia="pl-PL"/>
              </w:rPr>
            </w:pPr>
          </w:p>
        </w:tc>
        <w:tc>
          <w:tcPr>
            <w:tcW w:w="1134" w:type="dxa"/>
            <w:vAlign w:val="center"/>
          </w:tcPr>
          <w:p w14:paraId="725779D6" w14:textId="77777777" w:rsidR="00B873E5" w:rsidRPr="00B873E5" w:rsidRDefault="00B873E5" w:rsidP="00E869CC">
            <w:pPr>
              <w:jc w:val="center"/>
              <w:rPr>
                <w:b/>
                <w:sz w:val="22"/>
                <w:szCs w:val="22"/>
                <w:lang w:val="ro-RO" w:eastAsia="pl-PL"/>
              </w:rPr>
            </w:pPr>
            <w:r w:rsidRPr="00B873E5">
              <w:rPr>
                <w:b/>
                <w:sz w:val="22"/>
                <w:szCs w:val="22"/>
                <w:lang w:val="ro-RO" w:eastAsia="pl-PL"/>
              </w:rPr>
              <w:t>Lei</w:t>
            </w:r>
          </w:p>
        </w:tc>
        <w:tc>
          <w:tcPr>
            <w:tcW w:w="1552" w:type="dxa"/>
            <w:vAlign w:val="center"/>
          </w:tcPr>
          <w:p w14:paraId="20E9EEF8" w14:textId="77777777" w:rsidR="00B873E5" w:rsidRPr="00B873E5" w:rsidRDefault="00B873E5" w:rsidP="00E869CC">
            <w:pPr>
              <w:jc w:val="center"/>
              <w:rPr>
                <w:b/>
                <w:sz w:val="22"/>
                <w:szCs w:val="22"/>
                <w:lang w:val="ro-RO" w:eastAsia="pl-PL"/>
              </w:rPr>
            </w:pPr>
            <w:r w:rsidRPr="00B873E5">
              <w:rPr>
                <w:b/>
                <w:sz w:val="22"/>
                <w:szCs w:val="22"/>
                <w:lang w:val="ro-RO" w:eastAsia="pl-PL"/>
              </w:rPr>
              <w:t>Lei</w:t>
            </w:r>
          </w:p>
        </w:tc>
      </w:tr>
      <w:tr w:rsidR="00B873E5" w:rsidRPr="00B873E5" w14:paraId="5E06B681" w14:textId="77777777" w:rsidTr="00B873E5">
        <w:trPr>
          <w:jc w:val="center"/>
        </w:trPr>
        <w:tc>
          <w:tcPr>
            <w:tcW w:w="704" w:type="dxa"/>
          </w:tcPr>
          <w:p w14:paraId="05412DBE" w14:textId="77777777" w:rsidR="00B873E5" w:rsidRPr="00B873E5" w:rsidRDefault="00B873E5" w:rsidP="00E869CC">
            <w:pPr>
              <w:jc w:val="both"/>
              <w:rPr>
                <w:i/>
                <w:iCs/>
                <w:sz w:val="22"/>
                <w:szCs w:val="22"/>
                <w:lang w:val="ro-RO" w:eastAsia="pl-PL"/>
              </w:rPr>
            </w:pPr>
            <w:r w:rsidRPr="00B873E5">
              <w:rPr>
                <w:i/>
                <w:iCs/>
                <w:sz w:val="22"/>
                <w:szCs w:val="22"/>
                <w:lang w:val="ro-RO" w:eastAsia="pl-PL"/>
              </w:rPr>
              <w:t>1</w:t>
            </w:r>
          </w:p>
        </w:tc>
        <w:tc>
          <w:tcPr>
            <w:tcW w:w="1985" w:type="dxa"/>
          </w:tcPr>
          <w:p w14:paraId="30849755" w14:textId="77777777" w:rsidR="00B873E5" w:rsidRPr="00B873E5" w:rsidRDefault="00B873E5" w:rsidP="00E869CC">
            <w:pPr>
              <w:rPr>
                <w:sz w:val="22"/>
                <w:szCs w:val="22"/>
                <w:lang w:val="ro-RO" w:eastAsia="pl-PL"/>
              </w:rPr>
            </w:pPr>
            <w:r w:rsidRPr="00B873E5">
              <w:rPr>
                <w:b/>
                <w:bCs/>
                <w:i/>
                <w:iCs/>
                <w:sz w:val="22"/>
                <w:szCs w:val="22"/>
                <w:lang w:val="ro-RO" w:eastAsia="ro-RO"/>
              </w:rPr>
              <w:t>Simulator pentru diagnosticul diverselor patologii ORL</w:t>
            </w:r>
          </w:p>
        </w:tc>
        <w:tc>
          <w:tcPr>
            <w:tcW w:w="1275" w:type="dxa"/>
          </w:tcPr>
          <w:p w14:paraId="69AE7264" w14:textId="77777777" w:rsidR="00B873E5" w:rsidRPr="00B873E5" w:rsidRDefault="00B873E5" w:rsidP="00E869CC">
            <w:pPr>
              <w:jc w:val="both"/>
              <w:rPr>
                <w:sz w:val="22"/>
                <w:szCs w:val="22"/>
                <w:lang w:val="ro-RO" w:eastAsia="pl-PL"/>
              </w:rPr>
            </w:pPr>
          </w:p>
        </w:tc>
        <w:tc>
          <w:tcPr>
            <w:tcW w:w="1276" w:type="dxa"/>
          </w:tcPr>
          <w:p w14:paraId="6467505A" w14:textId="77777777" w:rsidR="00B873E5" w:rsidRPr="00B873E5" w:rsidRDefault="00B873E5" w:rsidP="00E869CC">
            <w:pPr>
              <w:jc w:val="both"/>
              <w:rPr>
                <w:sz w:val="22"/>
                <w:szCs w:val="22"/>
                <w:lang w:val="ro-RO" w:eastAsia="pl-PL"/>
              </w:rPr>
            </w:pPr>
          </w:p>
        </w:tc>
        <w:tc>
          <w:tcPr>
            <w:tcW w:w="1418" w:type="dxa"/>
          </w:tcPr>
          <w:p w14:paraId="6A82675B" w14:textId="77777777" w:rsidR="00B873E5" w:rsidRPr="00B873E5" w:rsidRDefault="00B873E5" w:rsidP="00E869CC">
            <w:pPr>
              <w:jc w:val="both"/>
              <w:rPr>
                <w:sz w:val="22"/>
                <w:szCs w:val="22"/>
                <w:lang w:val="ro-RO" w:eastAsia="pl-PL"/>
              </w:rPr>
            </w:pPr>
          </w:p>
        </w:tc>
        <w:tc>
          <w:tcPr>
            <w:tcW w:w="1134" w:type="dxa"/>
            <w:vAlign w:val="center"/>
          </w:tcPr>
          <w:p w14:paraId="27C40605" w14:textId="77777777" w:rsidR="00B873E5" w:rsidRPr="00B873E5" w:rsidRDefault="00B873E5" w:rsidP="00E869CC">
            <w:pPr>
              <w:jc w:val="right"/>
              <w:rPr>
                <w:sz w:val="22"/>
                <w:szCs w:val="22"/>
                <w:lang w:val="ro-RO" w:eastAsia="pl-PL"/>
              </w:rPr>
            </w:pPr>
          </w:p>
        </w:tc>
        <w:tc>
          <w:tcPr>
            <w:tcW w:w="1552" w:type="dxa"/>
            <w:vAlign w:val="center"/>
          </w:tcPr>
          <w:p w14:paraId="2627C03D" w14:textId="77777777" w:rsidR="00B873E5" w:rsidRPr="00B873E5" w:rsidRDefault="00B873E5" w:rsidP="00E869CC">
            <w:pPr>
              <w:jc w:val="right"/>
              <w:rPr>
                <w:sz w:val="22"/>
                <w:szCs w:val="22"/>
                <w:lang w:val="ro-RO" w:eastAsia="pl-PL"/>
              </w:rPr>
            </w:pPr>
          </w:p>
        </w:tc>
      </w:tr>
      <w:tr w:rsidR="00B873E5" w:rsidRPr="00B873E5" w14:paraId="4A4E7EA4" w14:textId="77777777" w:rsidTr="00B873E5">
        <w:trPr>
          <w:jc w:val="center"/>
        </w:trPr>
        <w:tc>
          <w:tcPr>
            <w:tcW w:w="704" w:type="dxa"/>
          </w:tcPr>
          <w:p w14:paraId="4294649B" w14:textId="77777777" w:rsidR="00B873E5" w:rsidRPr="00B873E5" w:rsidRDefault="00B873E5" w:rsidP="00E869CC">
            <w:pPr>
              <w:jc w:val="both"/>
              <w:rPr>
                <w:i/>
                <w:iCs/>
                <w:sz w:val="22"/>
                <w:szCs w:val="22"/>
                <w:lang w:val="ro-RO" w:eastAsia="pl-PL"/>
              </w:rPr>
            </w:pPr>
            <w:r w:rsidRPr="00B873E5">
              <w:rPr>
                <w:i/>
                <w:iCs/>
                <w:sz w:val="22"/>
                <w:szCs w:val="22"/>
                <w:lang w:val="ro-RO" w:eastAsia="pl-PL"/>
              </w:rPr>
              <w:t>2</w:t>
            </w:r>
          </w:p>
        </w:tc>
        <w:tc>
          <w:tcPr>
            <w:tcW w:w="1985" w:type="dxa"/>
          </w:tcPr>
          <w:p w14:paraId="51E45DCF" w14:textId="77777777" w:rsidR="00B873E5" w:rsidRPr="00B873E5" w:rsidRDefault="00B873E5" w:rsidP="00E869CC">
            <w:pPr>
              <w:rPr>
                <w:b/>
                <w:bCs/>
                <w:i/>
                <w:iCs/>
                <w:sz w:val="22"/>
                <w:szCs w:val="22"/>
                <w:lang w:val="ro-RO" w:eastAsia="ro-RO"/>
              </w:rPr>
            </w:pPr>
            <w:r w:rsidRPr="00B873E5">
              <w:rPr>
                <w:b/>
                <w:bCs/>
                <w:i/>
                <w:iCs/>
                <w:sz w:val="22"/>
                <w:szCs w:val="22"/>
                <w:lang w:val="ro-RO" w:eastAsia="ro-RO"/>
              </w:rPr>
              <w:t>Manechin destinat practicarii manevrelor de anestezie spinală si anestezie epidurală</w:t>
            </w:r>
          </w:p>
        </w:tc>
        <w:tc>
          <w:tcPr>
            <w:tcW w:w="1275" w:type="dxa"/>
          </w:tcPr>
          <w:p w14:paraId="40EF9D53" w14:textId="77777777" w:rsidR="00B873E5" w:rsidRPr="00B873E5" w:rsidRDefault="00B873E5" w:rsidP="00E869CC">
            <w:pPr>
              <w:jc w:val="both"/>
              <w:rPr>
                <w:sz w:val="22"/>
                <w:szCs w:val="22"/>
                <w:lang w:val="ro-RO" w:eastAsia="pl-PL"/>
              </w:rPr>
            </w:pPr>
          </w:p>
        </w:tc>
        <w:tc>
          <w:tcPr>
            <w:tcW w:w="1276" w:type="dxa"/>
          </w:tcPr>
          <w:p w14:paraId="43734BCC" w14:textId="77777777" w:rsidR="00B873E5" w:rsidRPr="00B873E5" w:rsidRDefault="00B873E5" w:rsidP="00E869CC">
            <w:pPr>
              <w:jc w:val="both"/>
              <w:rPr>
                <w:sz w:val="22"/>
                <w:szCs w:val="22"/>
                <w:lang w:val="ro-RO" w:eastAsia="pl-PL"/>
              </w:rPr>
            </w:pPr>
          </w:p>
        </w:tc>
        <w:tc>
          <w:tcPr>
            <w:tcW w:w="1418" w:type="dxa"/>
          </w:tcPr>
          <w:p w14:paraId="392FB85C" w14:textId="77777777" w:rsidR="00B873E5" w:rsidRPr="00B873E5" w:rsidRDefault="00B873E5" w:rsidP="00E869CC">
            <w:pPr>
              <w:jc w:val="both"/>
              <w:rPr>
                <w:sz w:val="22"/>
                <w:szCs w:val="22"/>
                <w:lang w:val="ro-RO" w:eastAsia="pl-PL"/>
              </w:rPr>
            </w:pPr>
          </w:p>
        </w:tc>
        <w:tc>
          <w:tcPr>
            <w:tcW w:w="1134" w:type="dxa"/>
            <w:vAlign w:val="center"/>
          </w:tcPr>
          <w:p w14:paraId="76C086CC" w14:textId="77777777" w:rsidR="00B873E5" w:rsidRPr="00B873E5" w:rsidRDefault="00B873E5" w:rsidP="00E869CC">
            <w:pPr>
              <w:jc w:val="right"/>
              <w:rPr>
                <w:sz w:val="22"/>
                <w:szCs w:val="22"/>
                <w:lang w:val="ro-RO" w:eastAsia="pl-PL"/>
              </w:rPr>
            </w:pPr>
          </w:p>
        </w:tc>
        <w:tc>
          <w:tcPr>
            <w:tcW w:w="1552" w:type="dxa"/>
            <w:vAlign w:val="center"/>
          </w:tcPr>
          <w:p w14:paraId="53003718" w14:textId="77777777" w:rsidR="00B873E5" w:rsidRPr="00B873E5" w:rsidRDefault="00B873E5" w:rsidP="00E869CC">
            <w:pPr>
              <w:jc w:val="right"/>
              <w:rPr>
                <w:sz w:val="22"/>
                <w:szCs w:val="22"/>
                <w:lang w:val="ro-RO" w:eastAsia="pl-PL"/>
              </w:rPr>
            </w:pPr>
          </w:p>
        </w:tc>
      </w:tr>
      <w:tr w:rsidR="00B873E5" w:rsidRPr="00B873E5" w14:paraId="25117F46" w14:textId="77777777" w:rsidTr="00B873E5">
        <w:trPr>
          <w:jc w:val="center"/>
        </w:trPr>
        <w:tc>
          <w:tcPr>
            <w:tcW w:w="704" w:type="dxa"/>
          </w:tcPr>
          <w:p w14:paraId="405D3B23" w14:textId="77777777" w:rsidR="00B873E5" w:rsidRPr="00B873E5" w:rsidRDefault="00B873E5" w:rsidP="00E869CC">
            <w:pPr>
              <w:jc w:val="both"/>
              <w:rPr>
                <w:i/>
                <w:iCs/>
                <w:sz w:val="22"/>
                <w:szCs w:val="22"/>
                <w:lang w:val="ro-RO" w:eastAsia="pl-PL"/>
              </w:rPr>
            </w:pPr>
            <w:r w:rsidRPr="00B873E5">
              <w:rPr>
                <w:i/>
                <w:iCs/>
                <w:sz w:val="22"/>
                <w:szCs w:val="22"/>
                <w:lang w:val="ro-RO" w:eastAsia="pl-PL"/>
              </w:rPr>
              <w:t>n*</w:t>
            </w:r>
          </w:p>
        </w:tc>
        <w:tc>
          <w:tcPr>
            <w:tcW w:w="1985" w:type="dxa"/>
          </w:tcPr>
          <w:p w14:paraId="53B27439" w14:textId="77777777" w:rsidR="00B873E5" w:rsidRPr="00B873E5" w:rsidRDefault="00B873E5" w:rsidP="00E869CC">
            <w:pPr>
              <w:jc w:val="both"/>
              <w:rPr>
                <w:sz w:val="22"/>
                <w:szCs w:val="22"/>
                <w:lang w:val="ro-RO" w:eastAsia="pl-PL"/>
              </w:rPr>
            </w:pPr>
          </w:p>
        </w:tc>
        <w:tc>
          <w:tcPr>
            <w:tcW w:w="1275" w:type="dxa"/>
          </w:tcPr>
          <w:p w14:paraId="002185A1" w14:textId="77777777" w:rsidR="00B873E5" w:rsidRPr="00B873E5" w:rsidRDefault="00B873E5" w:rsidP="00E869CC">
            <w:pPr>
              <w:jc w:val="both"/>
              <w:rPr>
                <w:sz w:val="22"/>
                <w:szCs w:val="22"/>
                <w:lang w:val="ro-RO" w:eastAsia="pl-PL"/>
              </w:rPr>
            </w:pPr>
          </w:p>
        </w:tc>
        <w:tc>
          <w:tcPr>
            <w:tcW w:w="1276" w:type="dxa"/>
          </w:tcPr>
          <w:p w14:paraId="21101994" w14:textId="77777777" w:rsidR="00B873E5" w:rsidRPr="00B873E5" w:rsidRDefault="00B873E5" w:rsidP="00E869CC">
            <w:pPr>
              <w:jc w:val="both"/>
              <w:rPr>
                <w:sz w:val="22"/>
                <w:szCs w:val="22"/>
                <w:lang w:val="ro-RO" w:eastAsia="pl-PL"/>
              </w:rPr>
            </w:pPr>
          </w:p>
        </w:tc>
        <w:tc>
          <w:tcPr>
            <w:tcW w:w="1418" w:type="dxa"/>
          </w:tcPr>
          <w:p w14:paraId="01B1FD11" w14:textId="77777777" w:rsidR="00B873E5" w:rsidRPr="00B873E5" w:rsidRDefault="00B873E5" w:rsidP="00E869CC">
            <w:pPr>
              <w:jc w:val="both"/>
              <w:rPr>
                <w:sz w:val="22"/>
                <w:szCs w:val="22"/>
                <w:lang w:val="ro-RO" w:eastAsia="pl-PL"/>
              </w:rPr>
            </w:pPr>
          </w:p>
        </w:tc>
        <w:tc>
          <w:tcPr>
            <w:tcW w:w="1134" w:type="dxa"/>
            <w:vAlign w:val="center"/>
          </w:tcPr>
          <w:p w14:paraId="24461CD1" w14:textId="77777777" w:rsidR="00B873E5" w:rsidRPr="00B873E5" w:rsidRDefault="00B873E5" w:rsidP="00E869CC">
            <w:pPr>
              <w:jc w:val="right"/>
              <w:rPr>
                <w:sz w:val="22"/>
                <w:szCs w:val="22"/>
                <w:lang w:val="ro-RO" w:eastAsia="pl-PL"/>
              </w:rPr>
            </w:pPr>
          </w:p>
        </w:tc>
        <w:tc>
          <w:tcPr>
            <w:tcW w:w="1552" w:type="dxa"/>
            <w:vAlign w:val="center"/>
          </w:tcPr>
          <w:p w14:paraId="30CC34C7" w14:textId="77777777" w:rsidR="00B873E5" w:rsidRPr="00B873E5" w:rsidRDefault="00B873E5" w:rsidP="00E869CC">
            <w:pPr>
              <w:jc w:val="right"/>
              <w:rPr>
                <w:sz w:val="22"/>
                <w:szCs w:val="22"/>
                <w:lang w:val="ro-RO" w:eastAsia="pl-PL"/>
              </w:rPr>
            </w:pPr>
          </w:p>
        </w:tc>
      </w:tr>
      <w:tr w:rsidR="00B873E5" w:rsidRPr="00B873E5" w14:paraId="2F02992F" w14:textId="77777777" w:rsidTr="00B873E5">
        <w:trPr>
          <w:jc w:val="center"/>
        </w:trPr>
        <w:tc>
          <w:tcPr>
            <w:tcW w:w="704" w:type="dxa"/>
          </w:tcPr>
          <w:p w14:paraId="2B4C7720" w14:textId="77777777" w:rsidR="00B873E5" w:rsidRPr="00B873E5" w:rsidRDefault="00B873E5" w:rsidP="00E869CC">
            <w:pPr>
              <w:jc w:val="both"/>
              <w:rPr>
                <w:sz w:val="22"/>
                <w:szCs w:val="22"/>
                <w:lang w:val="ro-RO" w:eastAsia="pl-PL"/>
              </w:rPr>
            </w:pPr>
          </w:p>
        </w:tc>
        <w:tc>
          <w:tcPr>
            <w:tcW w:w="1985" w:type="dxa"/>
          </w:tcPr>
          <w:p w14:paraId="2F82C02C" w14:textId="77777777" w:rsidR="00B873E5" w:rsidRPr="00B873E5" w:rsidRDefault="00B873E5" w:rsidP="00E869CC">
            <w:pPr>
              <w:jc w:val="both"/>
              <w:rPr>
                <w:rFonts w:eastAsia="MS Mincho"/>
                <w:b/>
                <w:i/>
                <w:iCs/>
                <w:sz w:val="22"/>
                <w:szCs w:val="22"/>
                <w:lang w:val="ro-RO"/>
              </w:rPr>
            </w:pPr>
            <w:r w:rsidRPr="00B873E5">
              <w:rPr>
                <w:rFonts w:eastAsia="MS Mincho"/>
                <w:b/>
                <w:i/>
                <w:iCs/>
                <w:sz w:val="22"/>
                <w:szCs w:val="22"/>
                <w:lang w:val="ro-RO"/>
              </w:rPr>
              <w:t xml:space="preserve">Total </w:t>
            </w:r>
          </w:p>
          <w:p w14:paraId="46131EA4" w14:textId="77777777" w:rsidR="00B873E5" w:rsidRPr="00B873E5" w:rsidRDefault="00B873E5" w:rsidP="00E869CC">
            <w:pPr>
              <w:rPr>
                <w:b/>
                <w:bCs/>
                <w:i/>
                <w:iCs/>
                <w:sz w:val="22"/>
                <w:szCs w:val="22"/>
                <w:lang w:val="ro-RO" w:eastAsia="ro-RO"/>
              </w:rPr>
            </w:pPr>
            <w:r w:rsidRPr="00B873E5">
              <w:rPr>
                <w:b/>
                <w:bCs/>
                <w:i/>
                <w:iCs/>
                <w:sz w:val="22"/>
                <w:szCs w:val="22"/>
                <w:lang w:val="ro-RO" w:eastAsia="ro-RO"/>
              </w:rPr>
              <w:t>Simulator pentru diagnosticul diverselor patologii ORL</w:t>
            </w:r>
          </w:p>
          <w:p w14:paraId="668B5E6E" w14:textId="77777777" w:rsidR="00B873E5" w:rsidRPr="00B873E5" w:rsidRDefault="00B873E5" w:rsidP="00E869CC">
            <w:pPr>
              <w:rPr>
                <w:b/>
                <w:bCs/>
                <w:i/>
                <w:iCs/>
                <w:sz w:val="22"/>
                <w:szCs w:val="22"/>
                <w:lang w:val="ro-RO" w:eastAsia="ro-RO"/>
              </w:rPr>
            </w:pPr>
            <w:r w:rsidRPr="00B873E5">
              <w:rPr>
                <w:b/>
                <w:bCs/>
                <w:i/>
                <w:iCs/>
                <w:sz w:val="22"/>
                <w:szCs w:val="22"/>
                <w:lang w:val="ro-RO" w:eastAsia="ro-RO"/>
              </w:rPr>
              <w:t>și</w:t>
            </w:r>
          </w:p>
          <w:p w14:paraId="0BB28E89" w14:textId="77777777" w:rsidR="00B873E5" w:rsidRPr="00B873E5" w:rsidRDefault="00B873E5" w:rsidP="00E869CC">
            <w:pPr>
              <w:rPr>
                <w:sz w:val="22"/>
                <w:szCs w:val="22"/>
                <w:lang w:val="ro-RO" w:eastAsia="pl-PL"/>
              </w:rPr>
            </w:pPr>
            <w:r w:rsidRPr="00B873E5">
              <w:rPr>
                <w:b/>
                <w:bCs/>
                <w:i/>
                <w:iCs/>
                <w:sz w:val="22"/>
                <w:szCs w:val="22"/>
                <w:lang w:val="ro-RO" w:eastAsia="ro-RO"/>
              </w:rPr>
              <w:t>Manechin destinat practicarii manevrelor de anestezie spinală si anestezie epidurală</w:t>
            </w:r>
          </w:p>
        </w:tc>
        <w:tc>
          <w:tcPr>
            <w:tcW w:w="1275" w:type="dxa"/>
          </w:tcPr>
          <w:p w14:paraId="5C12D8D0" w14:textId="77777777" w:rsidR="00B873E5" w:rsidRPr="00B873E5" w:rsidRDefault="00B873E5" w:rsidP="00E869CC">
            <w:pPr>
              <w:jc w:val="center"/>
              <w:rPr>
                <w:i/>
                <w:iCs/>
                <w:sz w:val="22"/>
                <w:szCs w:val="22"/>
                <w:lang w:val="ro-RO" w:eastAsia="pl-PL"/>
              </w:rPr>
            </w:pPr>
          </w:p>
          <w:p w14:paraId="5A14827F" w14:textId="77777777" w:rsidR="00B873E5" w:rsidRPr="00B873E5" w:rsidRDefault="00B873E5" w:rsidP="00E869CC">
            <w:pPr>
              <w:jc w:val="center"/>
              <w:rPr>
                <w:i/>
                <w:iCs/>
                <w:sz w:val="22"/>
                <w:szCs w:val="22"/>
                <w:lang w:val="ro-RO" w:eastAsia="pl-PL"/>
              </w:rPr>
            </w:pPr>
            <w:r w:rsidRPr="00B873E5">
              <w:rPr>
                <w:i/>
                <w:iCs/>
                <w:sz w:val="22"/>
                <w:szCs w:val="22"/>
                <w:lang w:val="ro-RO" w:eastAsia="pl-PL"/>
              </w:rPr>
              <w:t>-</w:t>
            </w:r>
          </w:p>
          <w:p w14:paraId="5FDF214B" w14:textId="77777777" w:rsidR="00B873E5" w:rsidRPr="00B873E5" w:rsidRDefault="00B873E5" w:rsidP="00B873E5">
            <w:pPr>
              <w:pStyle w:val="ListParagraph"/>
              <w:numPr>
                <w:ilvl w:val="2"/>
                <w:numId w:val="26"/>
              </w:numPr>
              <w:jc w:val="center"/>
              <w:rPr>
                <w:rFonts w:ascii="Times New Roman" w:hAnsi="Times New Roman"/>
                <w:lang w:val="ro-RO" w:eastAsia="pl-PL"/>
              </w:rPr>
            </w:pPr>
          </w:p>
        </w:tc>
        <w:tc>
          <w:tcPr>
            <w:tcW w:w="1276" w:type="dxa"/>
          </w:tcPr>
          <w:p w14:paraId="0E0D2E50" w14:textId="77777777" w:rsidR="00B873E5" w:rsidRPr="00B873E5" w:rsidRDefault="00B873E5" w:rsidP="00E869CC">
            <w:pPr>
              <w:jc w:val="both"/>
              <w:rPr>
                <w:sz w:val="22"/>
                <w:szCs w:val="22"/>
                <w:lang w:val="ro-RO" w:eastAsia="pl-PL"/>
              </w:rPr>
            </w:pPr>
          </w:p>
        </w:tc>
        <w:tc>
          <w:tcPr>
            <w:tcW w:w="1418" w:type="dxa"/>
          </w:tcPr>
          <w:p w14:paraId="2AB67467" w14:textId="77777777" w:rsidR="00B873E5" w:rsidRPr="00B873E5" w:rsidRDefault="00B873E5" w:rsidP="00E869CC">
            <w:pPr>
              <w:jc w:val="center"/>
              <w:rPr>
                <w:rFonts w:eastAsiaTheme="minorHAnsi"/>
                <w:b/>
                <w:bCs/>
                <w:sz w:val="22"/>
                <w:szCs w:val="22"/>
                <w:lang w:val="ro-RO"/>
              </w:rPr>
            </w:pPr>
            <w:r w:rsidRPr="00B873E5">
              <w:rPr>
                <w:rFonts w:eastAsiaTheme="minorHAnsi"/>
                <w:b/>
                <w:bCs/>
                <w:sz w:val="22"/>
                <w:szCs w:val="22"/>
                <w:lang w:val="ro-RO"/>
              </w:rPr>
              <w:t>bucăți</w:t>
            </w:r>
          </w:p>
          <w:p w14:paraId="349C55E1" w14:textId="77777777" w:rsidR="00B873E5" w:rsidRPr="00B873E5" w:rsidRDefault="00B873E5" w:rsidP="00E869CC">
            <w:pPr>
              <w:jc w:val="center"/>
              <w:rPr>
                <w:b/>
                <w:bCs/>
                <w:i/>
                <w:iCs/>
                <w:sz w:val="22"/>
                <w:szCs w:val="22"/>
                <w:lang w:val="ro-RO" w:eastAsia="ro-RO"/>
              </w:rPr>
            </w:pPr>
            <w:r w:rsidRPr="00B873E5">
              <w:rPr>
                <w:b/>
                <w:bCs/>
                <w:i/>
                <w:iCs/>
                <w:sz w:val="22"/>
                <w:szCs w:val="22"/>
                <w:lang w:val="ro-RO" w:eastAsia="ro-RO"/>
              </w:rPr>
              <w:t>Simulator pentru diagnosticul diverselor patologii ORL</w:t>
            </w:r>
          </w:p>
          <w:p w14:paraId="6C9776FF" w14:textId="77777777" w:rsidR="00B873E5" w:rsidRPr="00B873E5" w:rsidRDefault="00B873E5" w:rsidP="00E869CC">
            <w:pPr>
              <w:jc w:val="center"/>
              <w:rPr>
                <w:b/>
                <w:bCs/>
                <w:i/>
                <w:iCs/>
                <w:sz w:val="22"/>
                <w:szCs w:val="22"/>
                <w:lang w:val="ro-RO" w:eastAsia="ro-RO"/>
              </w:rPr>
            </w:pPr>
            <w:r w:rsidRPr="00B873E5">
              <w:rPr>
                <w:b/>
                <w:bCs/>
                <w:i/>
                <w:iCs/>
                <w:sz w:val="22"/>
                <w:szCs w:val="22"/>
                <w:lang w:val="ro-RO" w:eastAsia="ro-RO"/>
              </w:rPr>
              <w:t>și</w:t>
            </w:r>
          </w:p>
          <w:p w14:paraId="09BD01D0" w14:textId="77777777" w:rsidR="00B873E5" w:rsidRPr="00B873E5" w:rsidRDefault="00B873E5" w:rsidP="00E869CC">
            <w:pPr>
              <w:jc w:val="center"/>
              <w:rPr>
                <w:i/>
                <w:iCs/>
                <w:sz w:val="22"/>
                <w:szCs w:val="22"/>
                <w:lang w:val="ro-RO" w:eastAsia="pl-PL"/>
              </w:rPr>
            </w:pPr>
            <w:r w:rsidRPr="00B873E5">
              <w:rPr>
                <w:b/>
                <w:bCs/>
                <w:i/>
                <w:iCs/>
                <w:sz w:val="22"/>
                <w:szCs w:val="22"/>
                <w:lang w:val="ro-RO" w:eastAsia="ro-RO"/>
              </w:rPr>
              <w:t>Manechin destinat practicarii manevrelor de anestezie spinală si anestezie epidurală</w:t>
            </w:r>
          </w:p>
        </w:tc>
        <w:tc>
          <w:tcPr>
            <w:tcW w:w="1134" w:type="dxa"/>
            <w:vAlign w:val="center"/>
          </w:tcPr>
          <w:p w14:paraId="32FB2EB4" w14:textId="77777777" w:rsidR="00B873E5" w:rsidRPr="00B873E5" w:rsidRDefault="00B873E5" w:rsidP="00E869CC">
            <w:pPr>
              <w:jc w:val="center"/>
              <w:rPr>
                <w:sz w:val="22"/>
                <w:szCs w:val="22"/>
                <w:lang w:val="ro-RO" w:eastAsia="pl-PL"/>
              </w:rPr>
            </w:pPr>
            <w:r w:rsidRPr="00B873E5">
              <w:rPr>
                <w:i/>
                <w:iCs/>
                <w:sz w:val="22"/>
                <w:szCs w:val="22"/>
                <w:lang w:val="ro-RO" w:eastAsia="pl-PL"/>
              </w:rPr>
              <w:t>-</w:t>
            </w:r>
          </w:p>
        </w:tc>
        <w:tc>
          <w:tcPr>
            <w:tcW w:w="1552" w:type="dxa"/>
            <w:vAlign w:val="center"/>
          </w:tcPr>
          <w:p w14:paraId="693B7453" w14:textId="77777777" w:rsidR="00B873E5" w:rsidRPr="00B873E5" w:rsidRDefault="00B873E5" w:rsidP="00E869CC">
            <w:pPr>
              <w:jc w:val="center"/>
              <w:rPr>
                <w:b/>
                <w:bCs/>
                <w:i/>
                <w:iCs/>
                <w:sz w:val="22"/>
                <w:szCs w:val="22"/>
                <w:lang w:val="ro-RO" w:eastAsia="ro-RO"/>
              </w:rPr>
            </w:pPr>
            <w:r w:rsidRPr="00B873E5">
              <w:rPr>
                <w:i/>
                <w:iCs/>
                <w:sz w:val="22"/>
                <w:szCs w:val="22"/>
                <w:lang w:val="ro-RO" w:eastAsia="pl-PL"/>
              </w:rPr>
              <w:t xml:space="preserve">(preț total </w:t>
            </w:r>
            <w:r w:rsidRPr="00B873E5">
              <w:rPr>
                <w:b/>
                <w:bCs/>
                <w:i/>
                <w:iCs/>
                <w:sz w:val="22"/>
                <w:szCs w:val="22"/>
                <w:lang w:val="ro-RO" w:eastAsia="ro-RO"/>
              </w:rPr>
              <w:t>Simulator pentru diagnosticul diverselor patologii ORL</w:t>
            </w:r>
          </w:p>
          <w:p w14:paraId="28EA7230" w14:textId="77777777" w:rsidR="00B873E5" w:rsidRPr="00B873E5" w:rsidRDefault="00B873E5" w:rsidP="00E869CC">
            <w:pPr>
              <w:jc w:val="center"/>
              <w:rPr>
                <w:b/>
                <w:bCs/>
                <w:i/>
                <w:iCs/>
                <w:sz w:val="22"/>
                <w:szCs w:val="22"/>
                <w:lang w:val="ro-RO" w:eastAsia="ro-RO"/>
              </w:rPr>
            </w:pPr>
            <w:r w:rsidRPr="00B873E5">
              <w:rPr>
                <w:b/>
                <w:bCs/>
                <w:i/>
                <w:iCs/>
                <w:sz w:val="22"/>
                <w:szCs w:val="22"/>
                <w:lang w:val="ro-RO" w:eastAsia="ro-RO"/>
              </w:rPr>
              <w:t>și</w:t>
            </w:r>
          </w:p>
          <w:p w14:paraId="452B73B4" w14:textId="77777777" w:rsidR="00B873E5" w:rsidRPr="00B873E5" w:rsidRDefault="00B873E5" w:rsidP="00E869CC">
            <w:pPr>
              <w:jc w:val="center"/>
              <w:rPr>
                <w:i/>
                <w:iCs/>
                <w:sz w:val="22"/>
                <w:szCs w:val="22"/>
                <w:lang w:val="ro-RO" w:eastAsia="pl-PL"/>
              </w:rPr>
            </w:pPr>
            <w:r w:rsidRPr="00B873E5">
              <w:rPr>
                <w:b/>
                <w:bCs/>
                <w:i/>
                <w:iCs/>
                <w:sz w:val="22"/>
                <w:szCs w:val="22"/>
                <w:lang w:val="ro-RO" w:eastAsia="ro-RO"/>
              </w:rPr>
              <w:t>Manechin destinat practicarii manevrelor de anestezie spinală si anestezie epidurală)</w:t>
            </w:r>
          </w:p>
        </w:tc>
      </w:tr>
    </w:tbl>
    <w:p w14:paraId="11BB5CEB" w14:textId="77777777" w:rsidR="00B873E5" w:rsidRPr="0038736E" w:rsidRDefault="00B873E5" w:rsidP="00B873E5">
      <w:pPr>
        <w:ind w:right="707"/>
        <w:jc w:val="both"/>
        <w:rPr>
          <w:i/>
          <w:lang w:val="ro-RO" w:eastAsia="pl-PL"/>
        </w:rPr>
      </w:pPr>
      <w:r w:rsidRPr="0038736E">
        <w:rPr>
          <w:i/>
          <w:lang w:val="ro-RO" w:eastAsia="pl-PL"/>
        </w:rPr>
        <w:t>*) acolo unde se aplică, se vor specifica toate componentele si accesoriile ce alcatuiesc produsul/produsele astfel incat sa rezulte corespondenta cu descrierea din propunerea tehnica</w:t>
      </w:r>
    </w:p>
    <w:p w14:paraId="5BE869BA" w14:textId="77777777" w:rsidR="00B873E5" w:rsidRPr="0038736E" w:rsidRDefault="00B873E5" w:rsidP="00B873E5">
      <w:pPr>
        <w:ind w:right="707"/>
        <w:jc w:val="both"/>
        <w:rPr>
          <w:i/>
          <w:lang w:val="ro-RO" w:eastAsia="pl-PL"/>
        </w:rPr>
      </w:pPr>
      <w:r w:rsidRPr="0038736E">
        <w:rPr>
          <w:i/>
          <w:lang w:val="ro-RO" w:eastAsia="pl-PL"/>
        </w:rPr>
        <w:t>**) acolo unde se aplică</w:t>
      </w:r>
    </w:p>
    <w:p w14:paraId="7E2CF3E9" w14:textId="77777777" w:rsidR="00B873E5" w:rsidRPr="0038736E" w:rsidRDefault="00B873E5" w:rsidP="00B873E5">
      <w:pPr>
        <w:jc w:val="both"/>
        <w:rPr>
          <w:rFonts w:eastAsia="MS Mincho"/>
          <w:lang w:val="ro-RO"/>
        </w:rPr>
      </w:pPr>
      <w:r w:rsidRPr="0038736E">
        <w:rPr>
          <w:lang w:val="ro-RO"/>
        </w:rPr>
        <w:t xml:space="preserve">Data </w:t>
      </w:r>
      <w:r w:rsidRPr="0038736E">
        <w:rPr>
          <w:rFonts w:eastAsia="MS Mincho"/>
          <w:lang w:val="ro-RO"/>
        </w:rPr>
        <w:t>:[ZZ.LL.AAAA]</w:t>
      </w:r>
    </w:p>
    <w:p w14:paraId="1D962EB4" w14:textId="77777777" w:rsidR="00B873E5" w:rsidRPr="0038736E" w:rsidRDefault="00B873E5" w:rsidP="00B873E5">
      <w:pPr>
        <w:jc w:val="both"/>
        <w:rPr>
          <w:lang w:val="ro-RO"/>
        </w:rPr>
      </w:pPr>
      <w:r w:rsidRPr="0038736E">
        <w:rPr>
          <w:lang w:val="ro-RO"/>
        </w:rPr>
        <w:t>(numele si prenume)____________________,</w:t>
      </w:r>
      <w:r w:rsidRPr="0038736E">
        <w:rPr>
          <w:i/>
          <w:lang w:val="ro-RO"/>
        </w:rPr>
        <w:t xml:space="preserve"> (semnatura si stampila)</w:t>
      </w:r>
      <w:r w:rsidRPr="0038736E">
        <w:rPr>
          <w:lang w:val="ro-RO"/>
        </w:rPr>
        <w:t>, in calitate de __________________, legal autorizat sa semnez oferta pentru si in numele ____________________________________.</w:t>
      </w:r>
    </w:p>
    <w:p w14:paraId="5CF40212" w14:textId="258A6903" w:rsidR="009F464B" w:rsidRPr="00703738" w:rsidRDefault="00B873E5" w:rsidP="00B873E5">
      <w:pPr>
        <w:ind w:right="72"/>
        <w:jc w:val="both"/>
        <w:rPr>
          <w:lang w:val="ro-RO"/>
        </w:rPr>
      </w:pPr>
      <w:r w:rsidRPr="0038736E">
        <w:rPr>
          <w:i/>
          <w:lang w:val="ro-RO" w:eastAsia="pl-PL"/>
        </w:rPr>
        <w:t>(denumire/nume operator economic)</w:t>
      </w:r>
    </w:p>
    <w:p w14:paraId="048F8C64" w14:textId="77777777" w:rsidR="00B873E5" w:rsidRDefault="00B873E5" w:rsidP="00031383">
      <w:pPr>
        <w:spacing w:after="160" w:line="259" w:lineRule="auto"/>
        <w:ind w:right="72"/>
        <w:jc w:val="both"/>
        <w:rPr>
          <w:lang w:val="ro-RO"/>
        </w:rPr>
      </w:pPr>
    </w:p>
    <w:p w14:paraId="34252E5A" w14:textId="77777777" w:rsidR="00692809" w:rsidRPr="00703738" w:rsidRDefault="00692809" w:rsidP="00AC434C">
      <w:pPr>
        <w:autoSpaceDE w:val="0"/>
        <w:autoSpaceDN w:val="0"/>
        <w:adjustRightInd w:val="0"/>
        <w:ind w:right="72"/>
        <w:rPr>
          <w:lang w:val="ro-RO"/>
        </w:rPr>
      </w:pPr>
    </w:p>
    <w:p w14:paraId="2F5FCC5B" w14:textId="77777777" w:rsidR="001035F4" w:rsidRPr="00703738" w:rsidRDefault="001035F4" w:rsidP="00FB42CE">
      <w:pPr>
        <w:autoSpaceDE w:val="0"/>
        <w:autoSpaceDN w:val="0"/>
        <w:adjustRightInd w:val="0"/>
        <w:ind w:left="72" w:right="72"/>
        <w:jc w:val="center"/>
        <w:rPr>
          <w:lang w:val="ro-RO"/>
        </w:rPr>
      </w:pPr>
    </w:p>
    <w:p w14:paraId="6B2FDFC4" w14:textId="77777777" w:rsidR="00A6190B" w:rsidRDefault="00A6190B" w:rsidP="00031383">
      <w:pPr>
        <w:ind w:right="707"/>
        <w:jc w:val="both"/>
        <w:rPr>
          <w:i/>
          <w:iCs/>
          <w:lang w:val="ro-RO"/>
        </w:rPr>
      </w:pPr>
    </w:p>
    <w:sectPr w:rsidR="00A6190B" w:rsidSect="0036783D">
      <w:pgSz w:w="11906" w:h="16838"/>
      <w:pgMar w:top="426"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E0FA" w14:textId="77777777" w:rsidR="00431C34" w:rsidRDefault="00431C34" w:rsidP="008E02AC">
      <w:r>
        <w:separator/>
      </w:r>
    </w:p>
  </w:endnote>
  <w:endnote w:type="continuationSeparator" w:id="0">
    <w:p w14:paraId="24EEA2FB" w14:textId="77777777" w:rsidR="00431C34" w:rsidRDefault="00431C34" w:rsidP="008E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
    <w:altName w:val="Yu Gothic"/>
    <w:panose1 w:val="00000000000000000000"/>
    <w:charset w:val="80"/>
    <w:family w:val="auto"/>
    <w:notTrueType/>
    <w:pitch w:val="variable"/>
    <w:sig w:usb0="00000001"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0604" w14:textId="326FA30A" w:rsidR="00C7482A" w:rsidRDefault="00C7482A" w:rsidP="00E32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F70">
      <w:rPr>
        <w:rStyle w:val="PageNumber"/>
        <w:noProof/>
      </w:rPr>
      <w:t>2</w:t>
    </w:r>
    <w:r>
      <w:rPr>
        <w:rStyle w:val="PageNumber"/>
      </w:rPr>
      <w:fldChar w:fldCharType="end"/>
    </w:r>
  </w:p>
  <w:p w14:paraId="34D1ABC8" w14:textId="77777777" w:rsidR="00C7482A" w:rsidRDefault="00C7482A" w:rsidP="00E327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5853" w14:textId="77777777" w:rsidR="00C7482A" w:rsidRDefault="00C7482A" w:rsidP="00984726">
    <w:pPr>
      <w:pStyle w:val="Header"/>
      <w:pBdr>
        <w:top w:val="single" w:sz="4" w:space="1" w:color="auto"/>
      </w:pBdr>
      <w:jc w:val="center"/>
    </w:pPr>
    <w:r>
      <w:t xml:space="preserve">pag. </w:t>
    </w:r>
    <w:r>
      <w:fldChar w:fldCharType="begin"/>
    </w:r>
    <w:r>
      <w:instrText xml:space="preserve"> PAGE   \* MERGEFORMAT </w:instrText>
    </w:r>
    <w:r>
      <w:fldChar w:fldCharType="separate"/>
    </w:r>
    <w:r w:rsidR="0071790C">
      <w:rPr>
        <w:noProof/>
      </w:rPr>
      <w:t>14</w:t>
    </w:r>
    <w:r>
      <w:fldChar w:fldCharType="end"/>
    </w:r>
  </w:p>
  <w:p w14:paraId="551B4058" w14:textId="77777777" w:rsidR="00C7482A" w:rsidRDefault="00C7482A" w:rsidP="00E3271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C9B7" w14:textId="30F501E7" w:rsidR="00C7482A" w:rsidRPr="00E74949" w:rsidRDefault="00C7482A" w:rsidP="00E74949">
    <w:pPr>
      <w:pStyle w:val="Header"/>
      <w:jc w:val="center"/>
      <w:rPr>
        <w:rFonts w:ascii="Calibri" w:hAnsi="Calibri" w:cs="Calibri"/>
        <w:sz w:val="18"/>
        <w:szCs w:val="18"/>
      </w:rPr>
    </w:pPr>
    <w:r w:rsidRPr="00E74949">
      <w:rPr>
        <w:rFonts w:ascii="Calibri" w:hAnsi="Calibri" w:cs="Calibri"/>
        <w:bCs/>
        <w:sz w:val="18"/>
        <w:szCs w:val="18"/>
      </w:rPr>
      <w:fldChar w:fldCharType="begin"/>
    </w:r>
    <w:r w:rsidRPr="00E74949">
      <w:rPr>
        <w:rFonts w:ascii="Calibri" w:hAnsi="Calibri" w:cs="Calibri"/>
        <w:bCs/>
        <w:sz w:val="18"/>
        <w:szCs w:val="18"/>
      </w:rPr>
      <w:instrText xml:space="preserve"> PAGE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w:t>
    </w:r>
    <w:r w:rsidR="0071790C">
      <w:rPr>
        <w:rFonts w:ascii="Calibri" w:hAnsi="Calibri" w:cs="Calibri"/>
        <w:bCs/>
        <w:noProof/>
        <w:sz w:val="18"/>
        <w:szCs w:val="18"/>
      </w:rPr>
      <w:t>5</w:t>
    </w:r>
    <w:r w:rsidRPr="00E74949">
      <w:rPr>
        <w:rFonts w:ascii="Calibri" w:hAnsi="Calibri" w:cs="Calibri"/>
        <w:bCs/>
        <w:sz w:val="18"/>
        <w:szCs w:val="18"/>
      </w:rPr>
      <w:fldChar w:fldCharType="end"/>
    </w:r>
    <w:r w:rsidRPr="00E74949">
      <w:rPr>
        <w:rFonts w:ascii="Calibri" w:hAnsi="Calibri" w:cs="Calibri"/>
        <w:bCs/>
        <w:sz w:val="18"/>
        <w:szCs w:val="18"/>
      </w:rPr>
      <w:t xml:space="preserve"> /</w:t>
    </w:r>
    <w:r w:rsidRPr="00E74949">
      <w:rPr>
        <w:rFonts w:ascii="Calibri" w:hAnsi="Calibri" w:cs="Calibri"/>
        <w:sz w:val="18"/>
        <w:szCs w:val="18"/>
      </w:rPr>
      <w:t xml:space="preserve"> </w:t>
    </w:r>
    <w:r w:rsidRPr="00E74949">
      <w:rPr>
        <w:rFonts w:ascii="Calibri" w:hAnsi="Calibri" w:cs="Calibri"/>
        <w:bCs/>
        <w:sz w:val="18"/>
        <w:szCs w:val="18"/>
      </w:rPr>
      <w:fldChar w:fldCharType="begin"/>
    </w:r>
    <w:r w:rsidRPr="00E74949">
      <w:rPr>
        <w:rFonts w:ascii="Calibri" w:hAnsi="Calibri" w:cs="Calibri"/>
        <w:bCs/>
        <w:sz w:val="18"/>
        <w:szCs w:val="18"/>
      </w:rPr>
      <w:instrText xml:space="preserve"> NUMPAGES  \* Arabic  \* MERGEFORMAT </w:instrText>
    </w:r>
    <w:r w:rsidRPr="00E74949">
      <w:rPr>
        <w:rFonts w:ascii="Calibri" w:hAnsi="Calibri" w:cs="Calibri"/>
        <w:bCs/>
        <w:sz w:val="18"/>
        <w:szCs w:val="18"/>
      </w:rPr>
      <w:fldChar w:fldCharType="separate"/>
    </w:r>
    <w:r w:rsidR="0071790C">
      <w:rPr>
        <w:rFonts w:ascii="Calibri" w:hAnsi="Calibri" w:cs="Calibri"/>
        <w:bCs/>
        <w:noProof/>
        <w:sz w:val="18"/>
        <w:szCs w:val="18"/>
      </w:rPr>
      <w:t>15</w:t>
    </w:r>
    <w:r w:rsidRPr="00E74949">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F3BBF" w14:textId="77777777" w:rsidR="00431C34" w:rsidRDefault="00431C34" w:rsidP="008E02AC">
      <w:r>
        <w:separator/>
      </w:r>
    </w:p>
  </w:footnote>
  <w:footnote w:type="continuationSeparator" w:id="0">
    <w:p w14:paraId="735D42FB" w14:textId="77777777" w:rsidR="00431C34" w:rsidRDefault="00431C34" w:rsidP="008E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B044" w14:textId="77777777" w:rsidR="00C7482A" w:rsidRDefault="00C7482A">
    <w:pPr>
      <w:pStyle w:val="Headerorfooter"/>
      <w:framePr w:w="11268" w:h="169" w:wrap="none" w:vAnchor="text" w:hAnchor="page" w:x="431" w:y="747"/>
      <w:shd w:val="clear" w:color="auto" w:fill="auto"/>
      <w:ind w:left="10832"/>
    </w:pPr>
    <w:r>
      <w:fldChar w:fldCharType="begin"/>
    </w:r>
    <w:r>
      <w:instrText xml:space="preserve"> PAGE \* MERGEFORMAT </w:instrText>
    </w:r>
    <w:r>
      <w:fldChar w:fldCharType="separate"/>
    </w:r>
    <w:r>
      <w:rPr>
        <w:rStyle w:val="Headerorfooter105pt"/>
        <w:noProof/>
      </w:rPr>
      <w:t>46</w:t>
    </w:r>
    <w:r>
      <w:rPr>
        <w:rStyle w:val="Headerorfooter105pt"/>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62A2" w14:textId="7F1E41C9" w:rsidR="002C2F70" w:rsidRDefault="008E6ED2" w:rsidP="00984726">
    <w:pPr>
      <w:pStyle w:val="Header"/>
      <w:jc w:val="center"/>
      <w:rPr>
        <w:rFonts w:ascii="Trebuchet MS" w:hAnsi="Trebuchet MS"/>
        <w:noProof/>
        <w:lang w:eastAsia="ro-RO"/>
      </w:rPr>
    </w:pPr>
    <w:r>
      <w:rPr>
        <w:noProof/>
      </w:rPr>
      <w:drawing>
        <wp:inline distT="0" distB="0" distL="0" distR="0" wp14:anchorId="46CEACC9" wp14:editId="01C78319">
          <wp:extent cx="5654650" cy="666355"/>
          <wp:effectExtent l="0" t="0" r="3810" b="635"/>
          <wp:docPr id="1107848000" name="Picture 110784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8912" cy="670392"/>
                  </a:xfrm>
                  <a:prstGeom prst="rect">
                    <a:avLst/>
                  </a:prstGeom>
                  <a:noFill/>
                </pic:spPr>
              </pic:pic>
            </a:graphicData>
          </a:graphic>
        </wp:inline>
      </w:drawing>
    </w:r>
  </w:p>
  <w:p w14:paraId="1B9F4C52" w14:textId="77777777" w:rsidR="002C2F70" w:rsidRPr="002C2F70" w:rsidRDefault="002C2F70" w:rsidP="002C2F70">
    <w:pPr>
      <w:autoSpaceDE w:val="0"/>
      <w:autoSpaceDN w:val="0"/>
      <w:adjustRightInd w:val="0"/>
      <w:rPr>
        <w:rFonts w:cs="Calibri"/>
        <w:color w:val="00000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7BA1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29D4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0388B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449E5A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Wingdings"/>
      </w:rPr>
    </w:lvl>
  </w:abstractNum>
  <w:abstractNum w:abstractNumId="5" w15:restartNumberingAfterBreak="0">
    <w:nsid w:val="00000006"/>
    <w:multiLevelType w:val="singleLevel"/>
    <w:tmpl w:val="58867534"/>
    <w:name w:val="WW8Num6"/>
    <w:lvl w:ilvl="0">
      <w:start w:val="1"/>
      <w:numFmt w:val="lowerLetter"/>
      <w:lvlText w:val="%1."/>
      <w:lvlJc w:val="left"/>
      <w:pPr>
        <w:tabs>
          <w:tab w:val="num" w:pos="0"/>
        </w:tabs>
        <w:ind w:left="720" w:hanging="360"/>
      </w:pPr>
      <w:rPr>
        <w:b/>
      </w:rPr>
    </w:lvl>
  </w:abstractNum>
  <w:abstractNum w:abstractNumId="6" w15:restartNumberingAfterBreak="0">
    <w:nsid w:val="00000007"/>
    <w:multiLevelType w:val="singleLevel"/>
    <w:tmpl w:val="DB96A14A"/>
    <w:name w:val="WW8Num7"/>
    <w:lvl w:ilvl="0">
      <w:start w:val="1"/>
      <w:numFmt w:val="lowerLetter"/>
      <w:lvlText w:val="%1."/>
      <w:lvlJc w:val="left"/>
      <w:pPr>
        <w:tabs>
          <w:tab w:val="num" w:pos="0"/>
        </w:tabs>
        <w:ind w:left="720" w:hanging="360"/>
      </w:pPr>
      <w:rPr>
        <w:b/>
      </w:rPr>
    </w:lvl>
  </w:abstractNum>
  <w:abstractNum w:abstractNumId="7" w15:restartNumberingAfterBreak="0">
    <w:nsid w:val="00000009"/>
    <w:multiLevelType w:val="singleLevel"/>
    <w:tmpl w:val="27706CB8"/>
    <w:name w:val="WW8Num9"/>
    <w:lvl w:ilvl="0">
      <w:start w:val="1"/>
      <w:numFmt w:val="lowerLetter"/>
      <w:lvlText w:val="%1."/>
      <w:lvlJc w:val="left"/>
      <w:pPr>
        <w:tabs>
          <w:tab w:val="num" w:pos="0"/>
        </w:tabs>
        <w:ind w:left="720" w:hanging="360"/>
      </w:pPr>
      <w:rPr>
        <w:b/>
      </w:rPr>
    </w:lvl>
  </w:abstractNum>
  <w:abstractNum w:abstractNumId="8" w15:restartNumberingAfterBreak="0">
    <w:nsid w:val="0000000E"/>
    <w:multiLevelType w:val="singleLevel"/>
    <w:tmpl w:val="0000000E"/>
    <w:name w:val="WW8Num17"/>
    <w:lvl w:ilvl="0">
      <w:start w:val="4"/>
      <w:numFmt w:val="bullet"/>
      <w:lvlText w:val="-"/>
      <w:lvlJc w:val="left"/>
      <w:pPr>
        <w:tabs>
          <w:tab w:val="num" w:pos="0"/>
        </w:tabs>
      </w:pPr>
      <w:rPr>
        <w:rFonts w:ascii="Arial" w:hAnsi="Arial" w:cs="Arial"/>
        <w:color w:val="auto"/>
      </w:rPr>
    </w:lvl>
  </w:abstractNum>
  <w:abstractNum w:abstractNumId="9" w15:restartNumberingAfterBreak="0">
    <w:nsid w:val="02911EFC"/>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5AE1201"/>
    <w:multiLevelType w:val="hybridMultilevel"/>
    <w:tmpl w:val="D36C6F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90A75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A51F4D"/>
    <w:multiLevelType w:val="hybridMultilevel"/>
    <w:tmpl w:val="1D8E4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221143"/>
    <w:multiLevelType w:val="hybridMultilevel"/>
    <w:tmpl w:val="F2B8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3055B"/>
    <w:multiLevelType w:val="multilevel"/>
    <w:tmpl w:val="7F72B052"/>
    <w:lvl w:ilvl="0">
      <w:start w:val="1"/>
      <w:numFmt w:val="decimal"/>
      <w:pStyle w:val="Stlus1"/>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lus2"/>
      <w:lvlText w:val="%1.%2"/>
      <w:lvlJc w:val="left"/>
      <w:pPr>
        <w:tabs>
          <w:tab w:val="num" w:pos="540"/>
        </w:tabs>
        <w:ind w:left="540" w:hanging="360"/>
      </w:pPr>
      <w:rPr>
        <w:rFonts w:hint="default"/>
      </w:rPr>
    </w:lvl>
    <w:lvl w:ilvl="2">
      <w:start w:val="1"/>
      <w:numFmt w:val="decimal"/>
      <w:pStyle w:val="Stlus3"/>
      <w:lvlText w:val="%1.%2.%3"/>
      <w:lvlJc w:val="left"/>
      <w:pPr>
        <w:tabs>
          <w:tab w:val="num" w:pos="2136"/>
        </w:tabs>
        <w:ind w:left="2136" w:hanging="720"/>
      </w:pPr>
      <w:rPr>
        <w:rFonts w:hint="default"/>
      </w:rPr>
    </w:lvl>
    <w:lvl w:ilvl="3">
      <w:start w:val="1"/>
      <w:numFmt w:val="decimal"/>
      <w:pStyle w:val="Stlus4"/>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0FCA6B3C"/>
    <w:multiLevelType w:val="hybridMultilevel"/>
    <w:tmpl w:val="788402CC"/>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10536954"/>
    <w:multiLevelType w:val="hybridMultilevel"/>
    <w:tmpl w:val="0D30560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2DF22B8"/>
    <w:multiLevelType w:val="hybridMultilevel"/>
    <w:tmpl w:val="4F30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D27618"/>
    <w:multiLevelType w:val="hybridMultilevel"/>
    <w:tmpl w:val="994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EE137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F1D64"/>
    <w:multiLevelType w:val="hybridMultilevel"/>
    <w:tmpl w:val="EE921A88"/>
    <w:lvl w:ilvl="0" w:tplc="D1C0611C">
      <w:start w:val="1"/>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6D77A7D"/>
    <w:multiLevelType w:val="hybridMultilevel"/>
    <w:tmpl w:val="C3A4F09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8052799"/>
    <w:multiLevelType w:val="hybridMultilevel"/>
    <w:tmpl w:val="5ACA81C0"/>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191565B2"/>
    <w:multiLevelType w:val="hybridMultilevel"/>
    <w:tmpl w:val="EC60CBC4"/>
    <w:lvl w:ilvl="0" w:tplc="FFFFFFFF">
      <w:start w:val="1"/>
      <w:numFmt w:val="decimal"/>
      <w:lvlText w:val="%1."/>
      <w:lvlJc w:val="left"/>
      <w:pPr>
        <w:ind w:left="720" w:hanging="360"/>
      </w:pPr>
      <w:rPr>
        <w:rFonts w:hint="default"/>
        <w:b w:val="0"/>
        <w:bCs w:val="0"/>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A003428"/>
    <w:multiLevelType w:val="hybridMultilevel"/>
    <w:tmpl w:val="B83EB422"/>
    <w:lvl w:ilvl="0" w:tplc="301602E0">
      <w:numFmt w:val="bullet"/>
      <w:lvlText w:val="-"/>
      <w:lvlJc w:val="left"/>
      <w:pPr>
        <w:ind w:left="720" w:hanging="360"/>
      </w:pPr>
      <w:rPr>
        <w:rFonts w:ascii="Aptos" w:eastAsia="Aptos"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B8F6AE8"/>
    <w:multiLevelType w:val="hybridMultilevel"/>
    <w:tmpl w:val="076AACC6"/>
    <w:lvl w:ilvl="0" w:tplc="5706F7C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1C63E1"/>
    <w:multiLevelType w:val="hybridMultilevel"/>
    <w:tmpl w:val="1B24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E864183"/>
    <w:multiLevelType w:val="hybridMultilevel"/>
    <w:tmpl w:val="6982133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EE60966"/>
    <w:multiLevelType w:val="hybridMultilevel"/>
    <w:tmpl w:val="DC567884"/>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EE60B5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5D5C09"/>
    <w:multiLevelType w:val="hybridMultilevel"/>
    <w:tmpl w:val="25D00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0E51DE2"/>
    <w:multiLevelType w:val="hybridMultilevel"/>
    <w:tmpl w:val="5784B770"/>
    <w:lvl w:ilvl="0" w:tplc="0409000B">
      <w:start w:val="1"/>
      <w:numFmt w:val="bullet"/>
      <w:lvlText w:val=""/>
      <w:lvlJc w:val="left"/>
      <w:pPr>
        <w:ind w:left="744" w:hanging="360"/>
      </w:pPr>
      <w:rPr>
        <w:rFonts w:ascii="Wingdings" w:hAnsi="Wingdings" w:hint="default"/>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2" w15:restartNumberingAfterBreak="0">
    <w:nsid w:val="21810F15"/>
    <w:multiLevelType w:val="hybridMultilevel"/>
    <w:tmpl w:val="962454F8"/>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3" w15:restartNumberingAfterBreak="0">
    <w:nsid w:val="223D4911"/>
    <w:multiLevelType w:val="hybridMultilevel"/>
    <w:tmpl w:val="6AF221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CA4202"/>
    <w:multiLevelType w:val="hybridMultilevel"/>
    <w:tmpl w:val="F99C6D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E46C3F"/>
    <w:multiLevelType w:val="hybridMultilevel"/>
    <w:tmpl w:val="0A04C0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5F97F83"/>
    <w:multiLevelType w:val="hybridMultilevel"/>
    <w:tmpl w:val="BF301A04"/>
    <w:lvl w:ilvl="0" w:tplc="0409000F">
      <w:start w:val="1"/>
      <w:numFmt w:val="decimal"/>
      <w:lvlText w:val="%1."/>
      <w:lvlJc w:val="left"/>
      <w:pPr>
        <w:ind w:left="566" w:hanging="360"/>
      </w:p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7" w15:restartNumberingAfterBreak="0">
    <w:nsid w:val="26BA5B74"/>
    <w:multiLevelType w:val="hybridMultilevel"/>
    <w:tmpl w:val="2C0408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28F50813"/>
    <w:multiLevelType w:val="hybridMultilevel"/>
    <w:tmpl w:val="CFF21F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837396"/>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2CB1443A"/>
    <w:multiLevelType w:val="hybridMultilevel"/>
    <w:tmpl w:val="AF40BFD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D1F361A"/>
    <w:multiLevelType w:val="hybridMultilevel"/>
    <w:tmpl w:val="FFFFFFFF"/>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DF12B09"/>
    <w:multiLevelType w:val="hybridMultilevel"/>
    <w:tmpl w:val="2632991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062652B"/>
    <w:multiLevelType w:val="hybridMultilevel"/>
    <w:tmpl w:val="E42C1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645E14"/>
    <w:multiLevelType w:val="hybridMultilevel"/>
    <w:tmpl w:val="2BD044A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33E7E91"/>
    <w:multiLevelType w:val="hybridMultilevel"/>
    <w:tmpl w:val="77EAC90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4DE6942"/>
    <w:multiLevelType w:val="hybridMultilevel"/>
    <w:tmpl w:val="1EFE6CD8"/>
    <w:lvl w:ilvl="0" w:tplc="FFFFFFFF">
      <w:start w:val="1"/>
      <w:numFmt w:val="decimal"/>
      <w:lvlText w:val="%1."/>
      <w:lvlJc w:val="left"/>
      <w:pPr>
        <w:ind w:left="720" w:hanging="360"/>
      </w:pPr>
      <w:rPr>
        <w:rFonts w:hint="default"/>
        <w:b w:val="0"/>
        <w:bCs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6951F24"/>
    <w:multiLevelType w:val="hybridMultilevel"/>
    <w:tmpl w:val="FFFFFFFF"/>
    <w:lvl w:ilvl="0" w:tplc="0809000F">
      <w:start w:val="1"/>
      <w:numFmt w:val="decimal"/>
      <w:lvlText w:val="%1."/>
      <w:lvlJc w:val="left"/>
      <w:pPr>
        <w:ind w:left="720"/>
      </w:pPr>
      <w:rPr>
        <w:rFonts w:cs="Times New Roman"/>
        <w:b w:val="0"/>
        <w:i w:val="0"/>
        <w:strike w:val="0"/>
        <w:dstrike w:val="0"/>
        <w:color w:val="000000"/>
        <w:sz w:val="24"/>
        <w:szCs w:val="24"/>
        <w:u w:val="none" w:color="000000"/>
        <w:vertAlign w:val="baseline"/>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37BD1994"/>
    <w:multiLevelType w:val="hybridMultilevel"/>
    <w:tmpl w:val="08EE0F56"/>
    <w:lvl w:ilvl="0" w:tplc="0409000B">
      <w:start w:val="1"/>
      <w:numFmt w:val="bullet"/>
      <w:lvlText w:val=""/>
      <w:lvlJc w:val="left"/>
      <w:pPr>
        <w:ind w:left="744"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49" w15:restartNumberingAfterBreak="0">
    <w:nsid w:val="38CA568C"/>
    <w:multiLevelType w:val="hybridMultilevel"/>
    <w:tmpl w:val="42762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50" w15:restartNumberingAfterBreak="0">
    <w:nsid w:val="3D1511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2F7A35"/>
    <w:multiLevelType w:val="hybridMultilevel"/>
    <w:tmpl w:val="DE109984"/>
    <w:lvl w:ilvl="0" w:tplc="658AEC0A">
      <w:start w:val="2"/>
      <w:numFmt w:val="upperLetter"/>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3D871B50"/>
    <w:multiLevelType w:val="hybridMultilevel"/>
    <w:tmpl w:val="47108F1A"/>
    <w:lvl w:ilvl="0" w:tplc="F0A0C782">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332BFB"/>
    <w:multiLevelType w:val="hybridMultilevel"/>
    <w:tmpl w:val="F8F46F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43364077"/>
    <w:multiLevelType w:val="hybridMultilevel"/>
    <w:tmpl w:val="8B00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349195E"/>
    <w:multiLevelType w:val="hybridMultilevel"/>
    <w:tmpl w:val="BC6649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48941213"/>
    <w:multiLevelType w:val="hybridMultilevel"/>
    <w:tmpl w:val="1C7E7DD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9504EC8"/>
    <w:multiLevelType w:val="hybridMultilevel"/>
    <w:tmpl w:val="CC3A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603A27"/>
    <w:multiLevelType w:val="hybridMultilevel"/>
    <w:tmpl w:val="CB76F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DA87A93"/>
    <w:multiLevelType w:val="hybridMultilevel"/>
    <w:tmpl w:val="6920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AB5A39"/>
    <w:multiLevelType w:val="hybridMultilevel"/>
    <w:tmpl w:val="30EACCFE"/>
    <w:lvl w:ilvl="0" w:tplc="B8147650">
      <w:start w:val="1"/>
      <w:numFmt w:val="decimal"/>
      <w:lvlText w:val="%1."/>
      <w:lvlJc w:val="left"/>
      <w:pPr>
        <w:ind w:left="720" w:hanging="360"/>
      </w:pPr>
      <w:rPr>
        <w:rFonts w:hint="default"/>
        <w:b w:val="0"/>
        <w:bCs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2069F9"/>
    <w:multiLevelType w:val="multilevel"/>
    <w:tmpl w:val="79762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54173034"/>
    <w:multiLevelType w:val="hybridMultilevel"/>
    <w:tmpl w:val="9F203C76"/>
    <w:lvl w:ilvl="0" w:tplc="B3C052DE">
      <w:start w:val="3"/>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3B5140"/>
    <w:multiLevelType w:val="hybridMultilevel"/>
    <w:tmpl w:val="A0706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8C6F0E"/>
    <w:multiLevelType w:val="hybridMultilevel"/>
    <w:tmpl w:val="7C0AF7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6B179D1"/>
    <w:multiLevelType w:val="hybridMultilevel"/>
    <w:tmpl w:val="39FC0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B75F55"/>
    <w:multiLevelType w:val="hybridMultilevel"/>
    <w:tmpl w:val="341CA4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95125F"/>
    <w:multiLevelType w:val="hybridMultilevel"/>
    <w:tmpl w:val="66B00904"/>
    <w:lvl w:ilvl="0" w:tplc="84BC92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B27AB0"/>
    <w:multiLevelType w:val="hybridMultilevel"/>
    <w:tmpl w:val="C596BEEC"/>
    <w:lvl w:ilvl="0" w:tplc="02C6AC2A">
      <w:start w:val="1"/>
      <w:numFmt w:val="upperLetter"/>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AAC03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5B5B68F3"/>
    <w:multiLevelType w:val="multilevel"/>
    <w:tmpl w:val="0E202BB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A51EDF"/>
    <w:multiLevelType w:val="hybridMultilevel"/>
    <w:tmpl w:val="13223D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64150F"/>
    <w:multiLevelType w:val="hybridMultilevel"/>
    <w:tmpl w:val="3DB25874"/>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3" w15:restartNumberingAfterBreak="0">
    <w:nsid w:val="5D9E87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5E5A6761"/>
    <w:multiLevelType w:val="hybridMultilevel"/>
    <w:tmpl w:val="99E43908"/>
    <w:lvl w:ilvl="0" w:tplc="34F04304">
      <w:start w:val="1"/>
      <w:numFmt w:val="bullet"/>
      <w:pStyle w:val="ListBulle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EAB1AEB"/>
    <w:multiLevelType w:val="hybridMultilevel"/>
    <w:tmpl w:val="B14C2030"/>
    <w:lvl w:ilvl="0" w:tplc="064847C0">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F994E1B"/>
    <w:multiLevelType w:val="hybridMultilevel"/>
    <w:tmpl w:val="462C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567D1A"/>
    <w:multiLevelType w:val="hybridMultilevel"/>
    <w:tmpl w:val="7DCEAB8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8" w15:restartNumberingAfterBreak="0">
    <w:nsid w:val="61D56ED0"/>
    <w:multiLevelType w:val="multilevel"/>
    <w:tmpl w:val="E5267AF4"/>
    <w:lvl w:ilvl="0">
      <w:start w:val="1"/>
      <w:numFmt w:val="decimal"/>
      <w:lvlText w:val="%1."/>
      <w:lvlJc w:val="left"/>
      <w:pPr>
        <w:ind w:left="360" w:hanging="360"/>
      </w:pPr>
      <w:rPr>
        <w:rFonts w:cs="Times New Roman"/>
        <w:b w:val="0"/>
        <w:i w:val="0"/>
        <w:sz w:val="20"/>
      </w:rPr>
    </w:lvl>
    <w:lvl w:ilvl="1">
      <w:start w:val="1"/>
      <w:numFmt w:val="decimal"/>
      <w:lvlText w:val="%1.%2."/>
      <w:lvlJc w:val="left"/>
      <w:pPr>
        <w:ind w:left="792" w:hanging="432"/>
      </w:pPr>
      <w:rPr>
        <w:rFonts w:ascii="Arial" w:hAnsi="Arial" w:cs="Arial" w:hint="default"/>
        <w:b w:val="0"/>
        <w:i w:val="0"/>
        <w:sz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3A918E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812417B"/>
    <w:multiLevelType w:val="hybridMultilevel"/>
    <w:tmpl w:val="BA9095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67057D"/>
    <w:multiLevelType w:val="hybridMultilevel"/>
    <w:tmpl w:val="6E144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A3A72EF"/>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1744931"/>
    <w:multiLevelType w:val="hybridMultilevel"/>
    <w:tmpl w:val="4E00C6C2"/>
    <w:lvl w:ilvl="0" w:tplc="F768169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2766695"/>
    <w:multiLevelType w:val="hybridMultilevel"/>
    <w:tmpl w:val="9496A5DE"/>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730C53B7"/>
    <w:multiLevelType w:val="hybridMultilevel"/>
    <w:tmpl w:val="AFF86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34617C5"/>
    <w:multiLevelType w:val="hybridMultilevel"/>
    <w:tmpl w:val="C9CC2D4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4070F48"/>
    <w:multiLevelType w:val="hybridMultilevel"/>
    <w:tmpl w:val="9E20E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7681692">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B970F5"/>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A630D8C"/>
    <w:multiLevelType w:val="hybridMultilevel"/>
    <w:tmpl w:val="CD20F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C800BDF"/>
    <w:multiLevelType w:val="multilevel"/>
    <w:tmpl w:val="E85A8C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7D340BD3"/>
    <w:multiLevelType w:val="hybridMultilevel"/>
    <w:tmpl w:val="A1B88C02"/>
    <w:lvl w:ilvl="0" w:tplc="0409000B">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2" w15:restartNumberingAfterBreak="0">
    <w:nsid w:val="7E497A3E"/>
    <w:multiLevelType w:val="hybridMultilevel"/>
    <w:tmpl w:val="8A44CD6A"/>
    <w:lvl w:ilvl="0" w:tplc="4608F6DA">
      <w:start w:val="4"/>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3" w15:restartNumberingAfterBreak="0">
    <w:nsid w:val="7F582B8F"/>
    <w:multiLevelType w:val="hybridMultilevel"/>
    <w:tmpl w:val="9DEA9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FA36606"/>
    <w:multiLevelType w:val="hybridMultilevel"/>
    <w:tmpl w:val="A0BCB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758021">
    <w:abstractNumId w:val="74"/>
  </w:num>
  <w:num w:numId="2" w16cid:durableId="1809974000">
    <w:abstractNumId w:val="14"/>
  </w:num>
  <w:num w:numId="3" w16cid:durableId="516966491">
    <w:abstractNumId w:val="60"/>
  </w:num>
  <w:num w:numId="4" w16cid:durableId="85466905">
    <w:abstractNumId w:val="49"/>
  </w:num>
  <w:num w:numId="5" w16cid:durableId="783885840">
    <w:abstractNumId w:val="37"/>
  </w:num>
  <w:num w:numId="6" w16cid:durableId="30421551">
    <w:abstractNumId w:val="68"/>
  </w:num>
  <w:num w:numId="7" w16cid:durableId="57095849">
    <w:abstractNumId w:val="32"/>
  </w:num>
  <w:num w:numId="8" w16cid:durableId="832717050">
    <w:abstractNumId w:val="23"/>
  </w:num>
  <w:num w:numId="9" w16cid:durableId="1518960575">
    <w:abstractNumId w:val="78"/>
  </w:num>
  <w:num w:numId="10" w16cid:durableId="494567076">
    <w:abstractNumId w:val="36"/>
  </w:num>
  <w:num w:numId="11" w16cid:durableId="218439413">
    <w:abstractNumId w:val="76"/>
  </w:num>
  <w:num w:numId="12" w16cid:durableId="1447846580">
    <w:abstractNumId w:val="63"/>
  </w:num>
  <w:num w:numId="13" w16cid:durableId="1857381576">
    <w:abstractNumId w:val="13"/>
  </w:num>
  <w:num w:numId="14" w16cid:durableId="1435829013">
    <w:abstractNumId w:val="75"/>
  </w:num>
  <w:num w:numId="15" w16cid:durableId="896741310">
    <w:abstractNumId w:val="54"/>
  </w:num>
  <w:num w:numId="16" w16cid:durableId="1102457925">
    <w:abstractNumId w:val="28"/>
  </w:num>
  <w:num w:numId="17" w16cid:durableId="1897620926">
    <w:abstractNumId w:val="35"/>
  </w:num>
  <w:num w:numId="18" w16cid:durableId="167987071">
    <w:abstractNumId w:val="17"/>
  </w:num>
  <w:num w:numId="19" w16cid:durableId="817381948">
    <w:abstractNumId w:val="58"/>
  </w:num>
  <w:num w:numId="20" w16cid:durableId="1283531669">
    <w:abstractNumId w:val="33"/>
  </w:num>
  <w:num w:numId="21" w16cid:durableId="1102727004">
    <w:abstractNumId w:val="84"/>
  </w:num>
  <w:num w:numId="22" w16cid:durableId="267785227">
    <w:abstractNumId w:val="18"/>
  </w:num>
  <w:num w:numId="23" w16cid:durableId="1878928515">
    <w:abstractNumId w:val="59"/>
  </w:num>
  <w:num w:numId="24" w16cid:durableId="595670862">
    <w:abstractNumId w:val="90"/>
  </w:num>
  <w:num w:numId="25" w16cid:durableId="135253722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911798">
    <w:abstractNumId w:val="87"/>
  </w:num>
  <w:num w:numId="27" w16cid:durableId="305668167">
    <w:abstractNumId w:val="39"/>
  </w:num>
  <w:num w:numId="28" w16cid:durableId="204411091">
    <w:abstractNumId w:val="0"/>
  </w:num>
  <w:num w:numId="29" w16cid:durableId="1664581121">
    <w:abstractNumId w:val="2"/>
  </w:num>
  <w:num w:numId="30" w16cid:durableId="1003050323">
    <w:abstractNumId w:val="3"/>
  </w:num>
  <w:num w:numId="31" w16cid:durableId="618221928">
    <w:abstractNumId w:val="56"/>
  </w:num>
  <w:num w:numId="32" w16cid:durableId="119880610">
    <w:abstractNumId w:val="1"/>
  </w:num>
  <w:num w:numId="33" w16cid:durableId="695692052">
    <w:abstractNumId w:val="69"/>
  </w:num>
  <w:num w:numId="34" w16cid:durableId="1245721549">
    <w:abstractNumId w:val="52"/>
  </w:num>
  <w:num w:numId="35" w16cid:durableId="74666106">
    <w:abstractNumId w:val="62"/>
  </w:num>
  <w:num w:numId="36" w16cid:durableId="444347118">
    <w:abstractNumId w:val="93"/>
  </w:num>
  <w:num w:numId="37" w16cid:durableId="956066112">
    <w:abstractNumId w:val="24"/>
  </w:num>
  <w:num w:numId="38" w16cid:durableId="166530423">
    <w:abstractNumId w:val="88"/>
  </w:num>
  <w:num w:numId="39" w16cid:durableId="776556878">
    <w:abstractNumId w:val="19"/>
  </w:num>
  <w:num w:numId="40" w16cid:durableId="1528330037">
    <w:abstractNumId w:val="29"/>
  </w:num>
  <w:num w:numId="41" w16cid:durableId="36782847">
    <w:abstractNumId w:val="41"/>
  </w:num>
  <w:num w:numId="42" w16cid:durableId="1744334928">
    <w:abstractNumId w:val="82"/>
  </w:num>
  <w:num w:numId="43" w16cid:durableId="2004317542">
    <w:abstractNumId w:val="9"/>
  </w:num>
  <w:num w:numId="44" w16cid:durableId="361783199">
    <w:abstractNumId w:val="79"/>
  </w:num>
  <w:num w:numId="45" w16cid:durableId="200560697">
    <w:abstractNumId w:val="47"/>
  </w:num>
  <w:num w:numId="46" w16cid:durableId="1752854247">
    <w:abstractNumId w:val="66"/>
  </w:num>
  <w:num w:numId="47" w16cid:durableId="1058434028">
    <w:abstractNumId w:val="22"/>
  </w:num>
  <w:num w:numId="48" w16cid:durableId="1692219932">
    <w:abstractNumId w:val="12"/>
  </w:num>
  <w:num w:numId="49" w16cid:durableId="412972899">
    <w:abstractNumId w:val="81"/>
  </w:num>
  <w:num w:numId="50" w16cid:durableId="790323804">
    <w:abstractNumId w:val="77"/>
  </w:num>
  <w:num w:numId="51" w16cid:durableId="1070007889">
    <w:abstractNumId w:val="42"/>
  </w:num>
  <w:num w:numId="52" w16cid:durableId="93597064">
    <w:abstractNumId w:val="53"/>
  </w:num>
  <w:num w:numId="53" w16cid:durableId="389501183">
    <w:abstractNumId w:val="16"/>
  </w:num>
  <w:num w:numId="54" w16cid:durableId="1518931370">
    <w:abstractNumId w:val="10"/>
  </w:num>
  <w:num w:numId="55" w16cid:durableId="1600023798">
    <w:abstractNumId w:val="71"/>
  </w:num>
  <w:num w:numId="56" w16cid:durableId="1042287451">
    <w:abstractNumId w:val="67"/>
  </w:num>
  <w:num w:numId="57" w16cid:durableId="776220433">
    <w:abstractNumId w:val="40"/>
  </w:num>
  <w:num w:numId="58" w16cid:durableId="1722749702">
    <w:abstractNumId w:val="91"/>
  </w:num>
  <w:num w:numId="59" w16cid:durableId="1687898148">
    <w:abstractNumId w:val="72"/>
  </w:num>
  <w:num w:numId="60" w16cid:durableId="133714673">
    <w:abstractNumId w:val="27"/>
  </w:num>
  <w:num w:numId="61" w16cid:durableId="2139227148">
    <w:abstractNumId w:val="89"/>
  </w:num>
  <w:num w:numId="62" w16cid:durableId="789936641">
    <w:abstractNumId w:val="64"/>
  </w:num>
  <w:num w:numId="63" w16cid:durableId="1719083615">
    <w:abstractNumId w:val="45"/>
  </w:num>
  <w:num w:numId="64" w16cid:durableId="422340834">
    <w:abstractNumId w:val="94"/>
  </w:num>
  <w:num w:numId="65" w16cid:durableId="2085488629">
    <w:abstractNumId w:val="85"/>
  </w:num>
  <w:num w:numId="66" w16cid:durableId="1855875649">
    <w:abstractNumId w:val="44"/>
  </w:num>
  <w:num w:numId="67" w16cid:durableId="1351564434">
    <w:abstractNumId w:val="21"/>
  </w:num>
  <w:num w:numId="68" w16cid:durableId="242685221">
    <w:abstractNumId w:val="86"/>
  </w:num>
  <w:num w:numId="69" w16cid:durableId="1163548598">
    <w:abstractNumId w:val="25"/>
  </w:num>
  <w:num w:numId="70" w16cid:durableId="1540583548">
    <w:abstractNumId w:val="50"/>
  </w:num>
  <w:num w:numId="71" w16cid:durableId="1676153821">
    <w:abstractNumId w:val="11"/>
  </w:num>
  <w:num w:numId="72" w16cid:durableId="246772077">
    <w:abstractNumId w:val="34"/>
  </w:num>
  <w:num w:numId="73" w16cid:durableId="497116439">
    <w:abstractNumId w:val="80"/>
  </w:num>
  <w:num w:numId="74" w16cid:durableId="1208372213">
    <w:abstractNumId w:val="48"/>
  </w:num>
  <w:num w:numId="75" w16cid:durableId="871109790">
    <w:abstractNumId w:val="31"/>
  </w:num>
  <w:num w:numId="76" w16cid:durableId="844982846">
    <w:abstractNumId w:val="15"/>
  </w:num>
  <w:num w:numId="77" w16cid:durableId="939994345">
    <w:abstractNumId w:val="38"/>
  </w:num>
  <w:num w:numId="78" w16cid:durableId="99300018">
    <w:abstractNumId w:val="70"/>
  </w:num>
  <w:num w:numId="79" w16cid:durableId="1969625115">
    <w:abstractNumId w:val="20"/>
  </w:num>
  <w:num w:numId="80" w16cid:durableId="815688762">
    <w:abstractNumId w:val="43"/>
  </w:num>
  <w:num w:numId="81" w16cid:durableId="1198812311">
    <w:abstractNumId w:val="46"/>
  </w:num>
  <w:num w:numId="82" w16cid:durableId="1588535402">
    <w:abstractNumId w:val="73"/>
  </w:num>
  <w:num w:numId="83" w16cid:durableId="1658730894">
    <w:abstractNumId w:val="55"/>
  </w:num>
  <w:num w:numId="84" w16cid:durableId="1730567046">
    <w:abstractNumId w:val="83"/>
  </w:num>
  <w:num w:numId="85" w16cid:durableId="725566469">
    <w:abstractNumId w:val="51"/>
  </w:num>
  <w:num w:numId="86" w16cid:durableId="2031225843">
    <w:abstractNumId w:val="92"/>
  </w:num>
  <w:num w:numId="87" w16cid:durableId="92164522">
    <w:abstractNumId w:val="26"/>
  </w:num>
  <w:num w:numId="88" w16cid:durableId="105320544">
    <w:abstractNumId w:val="65"/>
  </w:num>
  <w:num w:numId="89" w16cid:durableId="1520195274">
    <w:abstractNumId w:val="57"/>
  </w:num>
  <w:num w:numId="90" w16cid:durableId="392390987">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142"/>
    <w:rsid w:val="0000086B"/>
    <w:rsid w:val="00000E5B"/>
    <w:rsid w:val="00002E94"/>
    <w:rsid w:val="0000335E"/>
    <w:rsid w:val="00003AA2"/>
    <w:rsid w:val="00004102"/>
    <w:rsid w:val="000041A5"/>
    <w:rsid w:val="0000447C"/>
    <w:rsid w:val="00005E33"/>
    <w:rsid w:val="0000663D"/>
    <w:rsid w:val="000073E7"/>
    <w:rsid w:val="00011A6E"/>
    <w:rsid w:val="00012468"/>
    <w:rsid w:val="000169B6"/>
    <w:rsid w:val="00020AB9"/>
    <w:rsid w:val="00021A7B"/>
    <w:rsid w:val="000226B2"/>
    <w:rsid w:val="00023CF1"/>
    <w:rsid w:val="00025C09"/>
    <w:rsid w:val="00027383"/>
    <w:rsid w:val="0002759A"/>
    <w:rsid w:val="0002795C"/>
    <w:rsid w:val="00030CAC"/>
    <w:rsid w:val="00031383"/>
    <w:rsid w:val="00031DBE"/>
    <w:rsid w:val="00031EFC"/>
    <w:rsid w:val="00034F60"/>
    <w:rsid w:val="00035172"/>
    <w:rsid w:val="00035315"/>
    <w:rsid w:val="00037EF5"/>
    <w:rsid w:val="000412D5"/>
    <w:rsid w:val="000413C7"/>
    <w:rsid w:val="0004215E"/>
    <w:rsid w:val="00042C65"/>
    <w:rsid w:val="00042F55"/>
    <w:rsid w:val="000445EF"/>
    <w:rsid w:val="00044DF9"/>
    <w:rsid w:val="0004598C"/>
    <w:rsid w:val="00045A69"/>
    <w:rsid w:val="00045D76"/>
    <w:rsid w:val="000466EC"/>
    <w:rsid w:val="00047AED"/>
    <w:rsid w:val="000529B9"/>
    <w:rsid w:val="00054432"/>
    <w:rsid w:val="00056BE0"/>
    <w:rsid w:val="00057DBD"/>
    <w:rsid w:val="00057F4D"/>
    <w:rsid w:val="00060125"/>
    <w:rsid w:val="000604C7"/>
    <w:rsid w:val="000605AD"/>
    <w:rsid w:val="00060A76"/>
    <w:rsid w:val="00061C18"/>
    <w:rsid w:val="0006297E"/>
    <w:rsid w:val="00062A37"/>
    <w:rsid w:val="00062DB6"/>
    <w:rsid w:val="00062F36"/>
    <w:rsid w:val="0006385C"/>
    <w:rsid w:val="0006425A"/>
    <w:rsid w:val="000643A0"/>
    <w:rsid w:val="00064F06"/>
    <w:rsid w:val="000662D2"/>
    <w:rsid w:val="0006727B"/>
    <w:rsid w:val="00067587"/>
    <w:rsid w:val="0006778D"/>
    <w:rsid w:val="00070BE8"/>
    <w:rsid w:val="00070C76"/>
    <w:rsid w:val="00072383"/>
    <w:rsid w:val="000723E9"/>
    <w:rsid w:val="00073CC3"/>
    <w:rsid w:val="00074937"/>
    <w:rsid w:val="00075123"/>
    <w:rsid w:val="000757D7"/>
    <w:rsid w:val="00075E58"/>
    <w:rsid w:val="000760CF"/>
    <w:rsid w:val="000815E6"/>
    <w:rsid w:val="00082BEC"/>
    <w:rsid w:val="00083461"/>
    <w:rsid w:val="00083D68"/>
    <w:rsid w:val="0008513E"/>
    <w:rsid w:val="000851CE"/>
    <w:rsid w:val="000865CA"/>
    <w:rsid w:val="000871CD"/>
    <w:rsid w:val="00087464"/>
    <w:rsid w:val="00090689"/>
    <w:rsid w:val="000908C3"/>
    <w:rsid w:val="00090D7D"/>
    <w:rsid w:val="00090EF5"/>
    <w:rsid w:val="000911EC"/>
    <w:rsid w:val="0009170A"/>
    <w:rsid w:val="00091FA5"/>
    <w:rsid w:val="0009235E"/>
    <w:rsid w:val="00093F82"/>
    <w:rsid w:val="000943F3"/>
    <w:rsid w:val="00094704"/>
    <w:rsid w:val="00095324"/>
    <w:rsid w:val="00095CF0"/>
    <w:rsid w:val="00097234"/>
    <w:rsid w:val="0009790D"/>
    <w:rsid w:val="000A2538"/>
    <w:rsid w:val="000A26A7"/>
    <w:rsid w:val="000A5C76"/>
    <w:rsid w:val="000A5EE9"/>
    <w:rsid w:val="000A6BF1"/>
    <w:rsid w:val="000A6D81"/>
    <w:rsid w:val="000A75D9"/>
    <w:rsid w:val="000B0C9A"/>
    <w:rsid w:val="000B19CD"/>
    <w:rsid w:val="000B27EF"/>
    <w:rsid w:val="000B2A7F"/>
    <w:rsid w:val="000B2D11"/>
    <w:rsid w:val="000B2D43"/>
    <w:rsid w:val="000B47E9"/>
    <w:rsid w:val="000B4DAA"/>
    <w:rsid w:val="000B5723"/>
    <w:rsid w:val="000B7CA7"/>
    <w:rsid w:val="000C03A8"/>
    <w:rsid w:val="000C1479"/>
    <w:rsid w:val="000C1B6C"/>
    <w:rsid w:val="000C1D14"/>
    <w:rsid w:val="000C222B"/>
    <w:rsid w:val="000C2A53"/>
    <w:rsid w:val="000C2BB3"/>
    <w:rsid w:val="000C458A"/>
    <w:rsid w:val="000C4EEA"/>
    <w:rsid w:val="000C6EBB"/>
    <w:rsid w:val="000C6EBF"/>
    <w:rsid w:val="000D1292"/>
    <w:rsid w:val="000D1CD5"/>
    <w:rsid w:val="000D2281"/>
    <w:rsid w:val="000D3E42"/>
    <w:rsid w:val="000D5DCD"/>
    <w:rsid w:val="000D5E77"/>
    <w:rsid w:val="000D67AC"/>
    <w:rsid w:val="000D684F"/>
    <w:rsid w:val="000D68A9"/>
    <w:rsid w:val="000D7B4F"/>
    <w:rsid w:val="000D7CC3"/>
    <w:rsid w:val="000E0A56"/>
    <w:rsid w:val="000E0EDE"/>
    <w:rsid w:val="000E1285"/>
    <w:rsid w:val="000E19B7"/>
    <w:rsid w:val="000E1E91"/>
    <w:rsid w:val="000E29DE"/>
    <w:rsid w:val="000E2AE5"/>
    <w:rsid w:val="000E358E"/>
    <w:rsid w:val="000E3B67"/>
    <w:rsid w:val="000E5057"/>
    <w:rsid w:val="000E6194"/>
    <w:rsid w:val="000E6F50"/>
    <w:rsid w:val="000E77A9"/>
    <w:rsid w:val="000E7939"/>
    <w:rsid w:val="000E7D1C"/>
    <w:rsid w:val="000E7E1F"/>
    <w:rsid w:val="000F0B96"/>
    <w:rsid w:val="000F1AE3"/>
    <w:rsid w:val="000F1EAE"/>
    <w:rsid w:val="000F2B79"/>
    <w:rsid w:val="000F2D6D"/>
    <w:rsid w:val="000F302C"/>
    <w:rsid w:val="000F4837"/>
    <w:rsid w:val="000F5060"/>
    <w:rsid w:val="000F50AD"/>
    <w:rsid w:val="000F5D95"/>
    <w:rsid w:val="000F73B2"/>
    <w:rsid w:val="001002A5"/>
    <w:rsid w:val="00101139"/>
    <w:rsid w:val="00101FE4"/>
    <w:rsid w:val="00102432"/>
    <w:rsid w:val="001035F4"/>
    <w:rsid w:val="001037E9"/>
    <w:rsid w:val="0010481A"/>
    <w:rsid w:val="00105D59"/>
    <w:rsid w:val="001063E6"/>
    <w:rsid w:val="00106D8F"/>
    <w:rsid w:val="00107CA7"/>
    <w:rsid w:val="00107E6C"/>
    <w:rsid w:val="001106C5"/>
    <w:rsid w:val="0011337C"/>
    <w:rsid w:val="00113554"/>
    <w:rsid w:val="00113585"/>
    <w:rsid w:val="0011361A"/>
    <w:rsid w:val="0011457D"/>
    <w:rsid w:val="00115E08"/>
    <w:rsid w:val="0011642B"/>
    <w:rsid w:val="00116B01"/>
    <w:rsid w:val="00116B34"/>
    <w:rsid w:val="00116C04"/>
    <w:rsid w:val="0012056E"/>
    <w:rsid w:val="001206A0"/>
    <w:rsid w:val="00120FBB"/>
    <w:rsid w:val="00122FCF"/>
    <w:rsid w:val="00123FF8"/>
    <w:rsid w:val="001252CD"/>
    <w:rsid w:val="00125BE5"/>
    <w:rsid w:val="00127940"/>
    <w:rsid w:val="001279BB"/>
    <w:rsid w:val="0013518D"/>
    <w:rsid w:val="0013539B"/>
    <w:rsid w:val="00135DC8"/>
    <w:rsid w:val="00135F14"/>
    <w:rsid w:val="00135FA2"/>
    <w:rsid w:val="001369B9"/>
    <w:rsid w:val="0013768D"/>
    <w:rsid w:val="001401D3"/>
    <w:rsid w:val="00141BAF"/>
    <w:rsid w:val="00141E9A"/>
    <w:rsid w:val="00143190"/>
    <w:rsid w:val="0014324D"/>
    <w:rsid w:val="00143ED0"/>
    <w:rsid w:val="001448BC"/>
    <w:rsid w:val="001449AC"/>
    <w:rsid w:val="001451D5"/>
    <w:rsid w:val="00145EF7"/>
    <w:rsid w:val="0014640A"/>
    <w:rsid w:val="0014646B"/>
    <w:rsid w:val="00147665"/>
    <w:rsid w:val="00147BD1"/>
    <w:rsid w:val="00147E19"/>
    <w:rsid w:val="001502F8"/>
    <w:rsid w:val="00151202"/>
    <w:rsid w:val="00151830"/>
    <w:rsid w:val="00151B4A"/>
    <w:rsid w:val="00151B7E"/>
    <w:rsid w:val="001529C0"/>
    <w:rsid w:val="00153558"/>
    <w:rsid w:val="00155E7F"/>
    <w:rsid w:val="001567D9"/>
    <w:rsid w:val="00157137"/>
    <w:rsid w:val="00160236"/>
    <w:rsid w:val="00160956"/>
    <w:rsid w:val="00162F77"/>
    <w:rsid w:val="00163C3C"/>
    <w:rsid w:val="00164925"/>
    <w:rsid w:val="0016606C"/>
    <w:rsid w:val="00167F61"/>
    <w:rsid w:val="0017258C"/>
    <w:rsid w:val="00172B8E"/>
    <w:rsid w:val="001735DB"/>
    <w:rsid w:val="00174D02"/>
    <w:rsid w:val="00174E2F"/>
    <w:rsid w:val="00176B04"/>
    <w:rsid w:val="00177F3E"/>
    <w:rsid w:val="00180058"/>
    <w:rsid w:val="00181024"/>
    <w:rsid w:val="001817FF"/>
    <w:rsid w:val="00181BC4"/>
    <w:rsid w:val="00182A23"/>
    <w:rsid w:val="00183739"/>
    <w:rsid w:val="00183CEF"/>
    <w:rsid w:val="00184239"/>
    <w:rsid w:val="001842C7"/>
    <w:rsid w:val="001847CA"/>
    <w:rsid w:val="00184CFF"/>
    <w:rsid w:val="00185524"/>
    <w:rsid w:val="00186773"/>
    <w:rsid w:val="001875B7"/>
    <w:rsid w:val="001875CD"/>
    <w:rsid w:val="00190C40"/>
    <w:rsid w:val="0019108E"/>
    <w:rsid w:val="0019117B"/>
    <w:rsid w:val="001912B2"/>
    <w:rsid w:val="001915D0"/>
    <w:rsid w:val="00191752"/>
    <w:rsid w:val="001919DB"/>
    <w:rsid w:val="0019236E"/>
    <w:rsid w:val="001928E2"/>
    <w:rsid w:val="00193590"/>
    <w:rsid w:val="001946C5"/>
    <w:rsid w:val="001947E2"/>
    <w:rsid w:val="00194F24"/>
    <w:rsid w:val="001958F5"/>
    <w:rsid w:val="00195E0C"/>
    <w:rsid w:val="00195FF1"/>
    <w:rsid w:val="0019734F"/>
    <w:rsid w:val="00197BAB"/>
    <w:rsid w:val="00197C35"/>
    <w:rsid w:val="001A0A1C"/>
    <w:rsid w:val="001A1694"/>
    <w:rsid w:val="001A17B6"/>
    <w:rsid w:val="001A39A0"/>
    <w:rsid w:val="001A3A3C"/>
    <w:rsid w:val="001A4617"/>
    <w:rsid w:val="001A5003"/>
    <w:rsid w:val="001A5862"/>
    <w:rsid w:val="001A5E1F"/>
    <w:rsid w:val="001A6A79"/>
    <w:rsid w:val="001A6D6E"/>
    <w:rsid w:val="001A7311"/>
    <w:rsid w:val="001A7D7F"/>
    <w:rsid w:val="001A7F9F"/>
    <w:rsid w:val="001B1CF3"/>
    <w:rsid w:val="001B230E"/>
    <w:rsid w:val="001B3EB5"/>
    <w:rsid w:val="001B5CA2"/>
    <w:rsid w:val="001B7777"/>
    <w:rsid w:val="001B795F"/>
    <w:rsid w:val="001B79F6"/>
    <w:rsid w:val="001B7E3D"/>
    <w:rsid w:val="001C021E"/>
    <w:rsid w:val="001C0CF7"/>
    <w:rsid w:val="001C0EEC"/>
    <w:rsid w:val="001C1847"/>
    <w:rsid w:val="001C18F2"/>
    <w:rsid w:val="001C2377"/>
    <w:rsid w:val="001C2CBE"/>
    <w:rsid w:val="001C3719"/>
    <w:rsid w:val="001C4018"/>
    <w:rsid w:val="001C51B0"/>
    <w:rsid w:val="001C6489"/>
    <w:rsid w:val="001C6D0A"/>
    <w:rsid w:val="001C6F64"/>
    <w:rsid w:val="001C7D28"/>
    <w:rsid w:val="001D063D"/>
    <w:rsid w:val="001D12E5"/>
    <w:rsid w:val="001D39C1"/>
    <w:rsid w:val="001D4C5E"/>
    <w:rsid w:val="001D5D05"/>
    <w:rsid w:val="001D5EAC"/>
    <w:rsid w:val="001D7C1C"/>
    <w:rsid w:val="001E03D8"/>
    <w:rsid w:val="001E06B5"/>
    <w:rsid w:val="001E0C2E"/>
    <w:rsid w:val="001E1031"/>
    <w:rsid w:val="001E1057"/>
    <w:rsid w:val="001E2796"/>
    <w:rsid w:val="001E2A6A"/>
    <w:rsid w:val="001E3010"/>
    <w:rsid w:val="001E3B31"/>
    <w:rsid w:val="001E4494"/>
    <w:rsid w:val="001E4BC5"/>
    <w:rsid w:val="001E5F6A"/>
    <w:rsid w:val="001E6E13"/>
    <w:rsid w:val="001F0D7F"/>
    <w:rsid w:val="001F2EAD"/>
    <w:rsid w:val="001F3E18"/>
    <w:rsid w:val="001F4A1E"/>
    <w:rsid w:val="001F5F52"/>
    <w:rsid w:val="001F648E"/>
    <w:rsid w:val="001F6B7C"/>
    <w:rsid w:val="00200030"/>
    <w:rsid w:val="002007F9"/>
    <w:rsid w:val="00201D55"/>
    <w:rsid w:val="00202DB6"/>
    <w:rsid w:val="00204720"/>
    <w:rsid w:val="002050E2"/>
    <w:rsid w:val="00205DF2"/>
    <w:rsid w:val="00205FD3"/>
    <w:rsid w:val="00206003"/>
    <w:rsid w:val="002069DE"/>
    <w:rsid w:val="00207D6D"/>
    <w:rsid w:val="00210A43"/>
    <w:rsid w:val="0021176A"/>
    <w:rsid w:val="00213071"/>
    <w:rsid w:val="002143AA"/>
    <w:rsid w:val="0021478B"/>
    <w:rsid w:val="00214B23"/>
    <w:rsid w:val="00215674"/>
    <w:rsid w:val="00215854"/>
    <w:rsid w:val="00216DDE"/>
    <w:rsid w:val="00221836"/>
    <w:rsid w:val="002220CE"/>
    <w:rsid w:val="00222D83"/>
    <w:rsid w:val="00223C01"/>
    <w:rsid w:val="002250AF"/>
    <w:rsid w:val="0022549C"/>
    <w:rsid w:val="00227E9D"/>
    <w:rsid w:val="00227F0E"/>
    <w:rsid w:val="002301CE"/>
    <w:rsid w:val="0023130D"/>
    <w:rsid w:val="00232690"/>
    <w:rsid w:val="0023278C"/>
    <w:rsid w:val="002327D9"/>
    <w:rsid w:val="00233D02"/>
    <w:rsid w:val="0023421C"/>
    <w:rsid w:val="002355C8"/>
    <w:rsid w:val="00236250"/>
    <w:rsid w:val="0023647A"/>
    <w:rsid w:val="002371CB"/>
    <w:rsid w:val="00240AA3"/>
    <w:rsid w:val="00241866"/>
    <w:rsid w:val="002425C9"/>
    <w:rsid w:val="00242FB8"/>
    <w:rsid w:val="00243096"/>
    <w:rsid w:val="0024414E"/>
    <w:rsid w:val="00244E02"/>
    <w:rsid w:val="00245A1A"/>
    <w:rsid w:val="00245AC3"/>
    <w:rsid w:val="002464D5"/>
    <w:rsid w:val="00246687"/>
    <w:rsid w:val="00246B39"/>
    <w:rsid w:val="002513CF"/>
    <w:rsid w:val="0025156B"/>
    <w:rsid w:val="00251829"/>
    <w:rsid w:val="0025298C"/>
    <w:rsid w:val="002540FF"/>
    <w:rsid w:val="00254D0F"/>
    <w:rsid w:val="00256605"/>
    <w:rsid w:val="002567FC"/>
    <w:rsid w:val="00260557"/>
    <w:rsid w:val="00260E0A"/>
    <w:rsid w:val="00260F73"/>
    <w:rsid w:val="002612A3"/>
    <w:rsid w:val="002626B6"/>
    <w:rsid w:val="00264029"/>
    <w:rsid w:val="002641A5"/>
    <w:rsid w:val="00265105"/>
    <w:rsid w:val="002665C2"/>
    <w:rsid w:val="00266956"/>
    <w:rsid w:val="00266D20"/>
    <w:rsid w:val="00267067"/>
    <w:rsid w:val="00267FBE"/>
    <w:rsid w:val="002701AC"/>
    <w:rsid w:val="00270DD8"/>
    <w:rsid w:val="00271121"/>
    <w:rsid w:val="00271161"/>
    <w:rsid w:val="00271887"/>
    <w:rsid w:val="00271F9D"/>
    <w:rsid w:val="00272D7C"/>
    <w:rsid w:val="002739F1"/>
    <w:rsid w:val="00273F64"/>
    <w:rsid w:val="002740A0"/>
    <w:rsid w:val="00275C69"/>
    <w:rsid w:val="002806E8"/>
    <w:rsid w:val="002809A3"/>
    <w:rsid w:val="00281D75"/>
    <w:rsid w:val="00281F6D"/>
    <w:rsid w:val="00282E40"/>
    <w:rsid w:val="00283923"/>
    <w:rsid w:val="0028465A"/>
    <w:rsid w:val="00284B90"/>
    <w:rsid w:val="00284CC9"/>
    <w:rsid w:val="002853BD"/>
    <w:rsid w:val="00285CBD"/>
    <w:rsid w:val="002861A1"/>
    <w:rsid w:val="002869BC"/>
    <w:rsid w:val="00287442"/>
    <w:rsid w:val="002900CB"/>
    <w:rsid w:val="00290470"/>
    <w:rsid w:val="00291FC6"/>
    <w:rsid w:val="00292039"/>
    <w:rsid w:val="00292948"/>
    <w:rsid w:val="00293E8F"/>
    <w:rsid w:val="002963D9"/>
    <w:rsid w:val="002964C5"/>
    <w:rsid w:val="0029756B"/>
    <w:rsid w:val="002A06A4"/>
    <w:rsid w:val="002A10F7"/>
    <w:rsid w:val="002A1904"/>
    <w:rsid w:val="002A1F4B"/>
    <w:rsid w:val="002A2C55"/>
    <w:rsid w:val="002A2EFC"/>
    <w:rsid w:val="002A3293"/>
    <w:rsid w:val="002A3A19"/>
    <w:rsid w:val="002A3C22"/>
    <w:rsid w:val="002A5384"/>
    <w:rsid w:val="002A56B2"/>
    <w:rsid w:val="002A5D5B"/>
    <w:rsid w:val="002A63BE"/>
    <w:rsid w:val="002A6930"/>
    <w:rsid w:val="002B11AD"/>
    <w:rsid w:val="002B14EE"/>
    <w:rsid w:val="002B2539"/>
    <w:rsid w:val="002B269F"/>
    <w:rsid w:val="002B3F1F"/>
    <w:rsid w:val="002B4971"/>
    <w:rsid w:val="002B4985"/>
    <w:rsid w:val="002B651C"/>
    <w:rsid w:val="002C0420"/>
    <w:rsid w:val="002C1555"/>
    <w:rsid w:val="002C180F"/>
    <w:rsid w:val="002C1CF0"/>
    <w:rsid w:val="002C1F16"/>
    <w:rsid w:val="002C2F70"/>
    <w:rsid w:val="002C57DB"/>
    <w:rsid w:val="002C5A53"/>
    <w:rsid w:val="002C6366"/>
    <w:rsid w:val="002C6BF6"/>
    <w:rsid w:val="002C78F8"/>
    <w:rsid w:val="002C7C37"/>
    <w:rsid w:val="002D05E3"/>
    <w:rsid w:val="002D0A36"/>
    <w:rsid w:val="002D0F64"/>
    <w:rsid w:val="002D10E6"/>
    <w:rsid w:val="002D1A26"/>
    <w:rsid w:val="002D37E7"/>
    <w:rsid w:val="002D3C35"/>
    <w:rsid w:val="002D40AE"/>
    <w:rsid w:val="002D525B"/>
    <w:rsid w:val="002D719B"/>
    <w:rsid w:val="002E0004"/>
    <w:rsid w:val="002E032C"/>
    <w:rsid w:val="002E25A4"/>
    <w:rsid w:val="002E35CF"/>
    <w:rsid w:val="002E3663"/>
    <w:rsid w:val="002E56E9"/>
    <w:rsid w:val="002E5761"/>
    <w:rsid w:val="002E59A5"/>
    <w:rsid w:val="002E5EDA"/>
    <w:rsid w:val="002E69F2"/>
    <w:rsid w:val="002E73B0"/>
    <w:rsid w:val="002F04B6"/>
    <w:rsid w:val="002F08B4"/>
    <w:rsid w:val="002F0914"/>
    <w:rsid w:val="002F0B4E"/>
    <w:rsid w:val="002F1AA9"/>
    <w:rsid w:val="002F1DAF"/>
    <w:rsid w:val="002F22F6"/>
    <w:rsid w:val="002F2B7A"/>
    <w:rsid w:val="002F3673"/>
    <w:rsid w:val="002F3AEF"/>
    <w:rsid w:val="002F3FB5"/>
    <w:rsid w:val="002F430F"/>
    <w:rsid w:val="002F5396"/>
    <w:rsid w:val="002F5EC9"/>
    <w:rsid w:val="002F7965"/>
    <w:rsid w:val="0030075C"/>
    <w:rsid w:val="00300BA7"/>
    <w:rsid w:val="00300C5F"/>
    <w:rsid w:val="00302D6C"/>
    <w:rsid w:val="003030E5"/>
    <w:rsid w:val="00303467"/>
    <w:rsid w:val="0030349B"/>
    <w:rsid w:val="00303E21"/>
    <w:rsid w:val="003042C6"/>
    <w:rsid w:val="00305C26"/>
    <w:rsid w:val="0030627C"/>
    <w:rsid w:val="003110A7"/>
    <w:rsid w:val="0031158B"/>
    <w:rsid w:val="00311F92"/>
    <w:rsid w:val="00312AD3"/>
    <w:rsid w:val="003136A9"/>
    <w:rsid w:val="00313887"/>
    <w:rsid w:val="00313F88"/>
    <w:rsid w:val="003167F5"/>
    <w:rsid w:val="00317671"/>
    <w:rsid w:val="00317833"/>
    <w:rsid w:val="00317995"/>
    <w:rsid w:val="00317BE1"/>
    <w:rsid w:val="00321EC4"/>
    <w:rsid w:val="00322B63"/>
    <w:rsid w:val="00323077"/>
    <w:rsid w:val="00323B32"/>
    <w:rsid w:val="003240DD"/>
    <w:rsid w:val="00325024"/>
    <w:rsid w:val="00325738"/>
    <w:rsid w:val="00330A50"/>
    <w:rsid w:val="00330D12"/>
    <w:rsid w:val="0033179D"/>
    <w:rsid w:val="003328FC"/>
    <w:rsid w:val="00333B6E"/>
    <w:rsid w:val="003341F3"/>
    <w:rsid w:val="003347ED"/>
    <w:rsid w:val="00337246"/>
    <w:rsid w:val="003372F4"/>
    <w:rsid w:val="003413E4"/>
    <w:rsid w:val="003414D4"/>
    <w:rsid w:val="00342EEE"/>
    <w:rsid w:val="003443E0"/>
    <w:rsid w:val="0034473F"/>
    <w:rsid w:val="00345D08"/>
    <w:rsid w:val="00346935"/>
    <w:rsid w:val="003469DC"/>
    <w:rsid w:val="00346FE2"/>
    <w:rsid w:val="00347709"/>
    <w:rsid w:val="003479BE"/>
    <w:rsid w:val="00350A79"/>
    <w:rsid w:val="00351087"/>
    <w:rsid w:val="00351788"/>
    <w:rsid w:val="00352F45"/>
    <w:rsid w:val="0035469C"/>
    <w:rsid w:val="003549B3"/>
    <w:rsid w:val="00355156"/>
    <w:rsid w:val="00355E7D"/>
    <w:rsid w:val="0035606F"/>
    <w:rsid w:val="00357566"/>
    <w:rsid w:val="00357925"/>
    <w:rsid w:val="00357B12"/>
    <w:rsid w:val="0036293E"/>
    <w:rsid w:val="00362EB4"/>
    <w:rsid w:val="0036364E"/>
    <w:rsid w:val="003636AB"/>
    <w:rsid w:val="00363835"/>
    <w:rsid w:val="003645F6"/>
    <w:rsid w:val="00364A64"/>
    <w:rsid w:val="00364CB6"/>
    <w:rsid w:val="003652AF"/>
    <w:rsid w:val="00365EB3"/>
    <w:rsid w:val="00366F36"/>
    <w:rsid w:val="003672F2"/>
    <w:rsid w:val="0036753D"/>
    <w:rsid w:val="0036783D"/>
    <w:rsid w:val="00371410"/>
    <w:rsid w:val="00371487"/>
    <w:rsid w:val="003739FA"/>
    <w:rsid w:val="00375AA3"/>
    <w:rsid w:val="00376437"/>
    <w:rsid w:val="00376B12"/>
    <w:rsid w:val="003775B2"/>
    <w:rsid w:val="00381961"/>
    <w:rsid w:val="00381BC9"/>
    <w:rsid w:val="00381E20"/>
    <w:rsid w:val="00383246"/>
    <w:rsid w:val="00383668"/>
    <w:rsid w:val="0038479B"/>
    <w:rsid w:val="003847AA"/>
    <w:rsid w:val="0038587D"/>
    <w:rsid w:val="003859A9"/>
    <w:rsid w:val="00385EE2"/>
    <w:rsid w:val="003874CB"/>
    <w:rsid w:val="00387A41"/>
    <w:rsid w:val="00390752"/>
    <w:rsid w:val="0039098E"/>
    <w:rsid w:val="00390C7A"/>
    <w:rsid w:val="00391C5E"/>
    <w:rsid w:val="00391D8E"/>
    <w:rsid w:val="003920C4"/>
    <w:rsid w:val="00392408"/>
    <w:rsid w:val="00392FE7"/>
    <w:rsid w:val="00396269"/>
    <w:rsid w:val="003969DB"/>
    <w:rsid w:val="00397B8C"/>
    <w:rsid w:val="003A1D74"/>
    <w:rsid w:val="003A41A8"/>
    <w:rsid w:val="003A4EF2"/>
    <w:rsid w:val="003B225A"/>
    <w:rsid w:val="003B2267"/>
    <w:rsid w:val="003B2BEC"/>
    <w:rsid w:val="003B3CC2"/>
    <w:rsid w:val="003B3EDE"/>
    <w:rsid w:val="003B40AA"/>
    <w:rsid w:val="003B40FE"/>
    <w:rsid w:val="003B4367"/>
    <w:rsid w:val="003B4A5C"/>
    <w:rsid w:val="003B569A"/>
    <w:rsid w:val="003B5781"/>
    <w:rsid w:val="003B61C8"/>
    <w:rsid w:val="003B6995"/>
    <w:rsid w:val="003B6D12"/>
    <w:rsid w:val="003B7764"/>
    <w:rsid w:val="003C00CC"/>
    <w:rsid w:val="003C094B"/>
    <w:rsid w:val="003C0AFC"/>
    <w:rsid w:val="003C128F"/>
    <w:rsid w:val="003C27F3"/>
    <w:rsid w:val="003C38CD"/>
    <w:rsid w:val="003C4AF6"/>
    <w:rsid w:val="003C5180"/>
    <w:rsid w:val="003C5487"/>
    <w:rsid w:val="003C5C14"/>
    <w:rsid w:val="003C5E44"/>
    <w:rsid w:val="003C5E8F"/>
    <w:rsid w:val="003C6DD4"/>
    <w:rsid w:val="003D2DF0"/>
    <w:rsid w:val="003D32FE"/>
    <w:rsid w:val="003D3471"/>
    <w:rsid w:val="003D3629"/>
    <w:rsid w:val="003D4336"/>
    <w:rsid w:val="003D4CB7"/>
    <w:rsid w:val="003D513B"/>
    <w:rsid w:val="003D52F5"/>
    <w:rsid w:val="003D5802"/>
    <w:rsid w:val="003D5C40"/>
    <w:rsid w:val="003D607B"/>
    <w:rsid w:val="003D68A9"/>
    <w:rsid w:val="003D6FBF"/>
    <w:rsid w:val="003E0681"/>
    <w:rsid w:val="003E1A6E"/>
    <w:rsid w:val="003E2034"/>
    <w:rsid w:val="003E268D"/>
    <w:rsid w:val="003E35EF"/>
    <w:rsid w:val="003E437B"/>
    <w:rsid w:val="003E455D"/>
    <w:rsid w:val="003E599E"/>
    <w:rsid w:val="003E5F72"/>
    <w:rsid w:val="003E6A1F"/>
    <w:rsid w:val="003E6EE9"/>
    <w:rsid w:val="003E7F59"/>
    <w:rsid w:val="003F0557"/>
    <w:rsid w:val="003F0B43"/>
    <w:rsid w:val="003F0F17"/>
    <w:rsid w:val="003F261E"/>
    <w:rsid w:val="003F2C37"/>
    <w:rsid w:val="003F348A"/>
    <w:rsid w:val="003F4A2E"/>
    <w:rsid w:val="003F4D86"/>
    <w:rsid w:val="003F55FD"/>
    <w:rsid w:val="003F5C80"/>
    <w:rsid w:val="003F6228"/>
    <w:rsid w:val="003F6DBF"/>
    <w:rsid w:val="003F75F3"/>
    <w:rsid w:val="004007AE"/>
    <w:rsid w:val="00400A3E"/>
    <w:rsid w:val="0040136A"/>
    <w:rsid w:val="00401B0E"/>
    <w:rsid w:val="00404EB4"/>
    <w:rsid w:val="00406356"/>
    <w:rsid w:val="0040695A"/>
    <w:rsid w:val="00407216"/>
    <w:rsid w:val="004105BF"/>
    <w:rsid w:val="004106E8"/>
    <w:rsid w:val="00410907"/>
    <w:rsid w:val="00411113"/>
    <w:rsid w:val="00412243"/>
    <w:rsid w:val="00413271"/>
    <w:rsid w:val="00414169"/>
    <w:rsid w:val="004143DF"/>
    <w:rsid w:val="0041575E"/>
    <w:rsid w:val="00415988"/>
    <w:rsid w:val="00415F5C"/>
    <w:rsid w:val="00416ECA"/>
    <w:rsid w:val="00420003"/>
    <w:rsid w:val="00420853"/>
    <w:rsid w:val="00420A05"/>
    <w:rsid w:val="00420BB7"/>
    <w:rsid w:val="004211A4"/>
    <w:rsid w:val="00421851"/>
    <w:rsid w:val="00421AB7"/>
    <w:rsid w:val="00421CE1"/>
    <w:rsid w:val="00421E95"/>
    <w:rsid w:val="00424422"/>
    <w:rsid w:val="004251DE"/>
    <w:rsid w:val="00426642"/>
    <w:rsid w:val="0042683F"/>
    <w:rsid w:val="00426A17"/>
    <w:rsid w:val="004275A0"/>
    <w:rsid w:val="00427673"/>
    <w:rsid w:val="0042785F"/>
    <w:rsid w:val="004303AA"/>
    <w:rsid w:val="004307B7"/>
    <w:rsid w:val="00430A10"/>
    <w:rsid w:val="00430A62"/>
    <w:rsid w:val="00431960"/>
    <w:rsid w:val="00431C34"/>
    <w:rsid w:val="00431CD8"/>
    <w:rsid w:val="004324ED"/>
    <w:rsid w:val="0043438F"/>
    <w:rsid w:val="004364FF"/>
    <w:rsid w:val="00436D87"/>
    <w:rsid w:val="00437547"/>
    <w:rsid w:val="004402A8"/>
    <w:rsid w:val="004407F4"/>
    <w:rsid w:val="00441F49"/>
    <w:rsid w:val="0044355E"/>
    <w:rsid w:val="00443AA8"/>
    <w:rsid w:val="00443E58"/>
    <w:rsid w:val="00444327"/>
    <w:rsid w:val="00444C09"/>
    <w:rsid w:val="0044548B"/>
    <w:rsid w:val="00446130"/>
    <w:rsid w:val="00451361"/>
    <w:rsid w:val="00452CA7"/>
    <w:rsid w:val="00452CF2"/>
    <w:rsid w:val="004553FE"/>
    <w:rsid w:val="00455EE9"/>
    <w:rsid w:val="0045679A"/>
    <w:rsid w:val="00457C33"/>
    <w:rsid w:val="00460019"/>
    <w:rsid w:val="0046007F"/>
    <w:rsid w:val="00460948"/>
    <w:rsid w:val="004628E1"/>
    <w:rsid w:val="004629EB"/>
    <w:rsid w:val="00462A95"/>
    <w:rsid w:val="00463AA6"/>
    <w:rsid w:val="00463AE2"/>
    <w:rsid w:val="00464643"/>
    <w:rsid w:val="004647D3"/>
    <w:rsid w:val="0046527C"/>
    <w:rsid w:val="00465858"/>
    <w:rsid w:val="00465A52"/>
    <w:rsid w:val="00467163"/>
    <w:rsid w:val="00470224"/>
    <w:rsid w:val="0047213C"/>
    <w:rsid w:val="00472DAA"/>
    <w:rsid w:val="00473094"/>
    <w:rsid w:val="00474C6A"/>
    <w:rsid w:val="00475429"/>
    <w:rsid w:val="00475763"/>
    <w:rsid w:val="00476993"/>
    <w:rsid w:val="00476F60"/>
    <w:rsid w:val="00480484"/>
    <w:rsid w:val="004808CC"/>
    <w:rsid w:val="00480F27"/>
    <w:rsid w:val="00481705"/>
    <w:rsid w:val="0048174E"/>
    <w:rsid w:val="00482426"/>
    <w:rsid w:val="004825A4"/>
    <w:rsid w:val="004826F4"/>
    <w:rsid w:val="00482F8A"/>
    <w:rsid w:val="00483ED6"/>
    <w:rsid w:val="00487368"/>
    <w:rsid w:val="00487963"/>
    <w:rsid w:val="0049163B"/>
    <w:rsid w:val="0049249A"/>
    <w:rsid w:val="0049336B"/>
    <w:rsid w:val="00493CEB"/>
    <w:rsid w:val="00493DC1"/>
    <w:rsid w:val="0049465E"/>
    <w:rsid w:val="00495690"/>
    <w:rsid w:val="00496139"/>
    <w:rsid w:val="004975EB"/>
    <w:rsid w:val="004A1631"/>
    <w:rsid w:val="004A45D4"/>
    <w:rsid w:val="004A4834"/>
    <w:rsid w:val="004A581D"/>
    <w:rsid w:val="004A5AE8"/>
    <w:rsid w:val="004A6E5B"/>
    <w:rsid w:val="004A6F48"/>
    <w:rsid w:val="004A788F"/>
    <w:rsid w:val="004B0246"/>
    <w:rsid w:val="004B0855"/>
    <w:rsid w:val="004B1744"/>
    <w:rsid w:val="004B2EF1"/>
    <w:rsid w:val="004B3A51"/>
    <w:rsid w:val="004B3BA7"/>
    <w:rsid w:val="004B40D7"/>
    <w:rsid w:val="004B44D4"/>
    <w:rsid w:val="004B544F"/>
    <w:rsid w:val="004B649D"/>
    <w:rsid w:val="004B6596"/>
    <w:rsid w:val="004B6F36"/>
    <w:rsid w:val="004B7E3B"/>
    <w:rsid w:val="004C01DC"/>
    <w:rsid w:val="004C1070"/>
    <w:rsid w:val="004C1EBB"/>
    <w:rsid w:val="004C1ECB"/>
    <w:rsid w:val="004C2726"/>
    <w:rsid w:val="004C3990"/>
    <w:rsid w:val="004C4C42"/>
    <w:rsid w:val="004C5C61"/>
    <w:rsid w:val="004C6879"/>
    <w:rsid w:val="004C69AB"/>
    <w:rsid w:val="004C6A47"/>
    <w:rsid w:val="004D08E6"/>
    <w:rsid w:val="004D1067"/>
    <w:rsid w:val="004D1A89"/>
    <w:rsid w:val="004D1C2A"/>
    <w:rsid w:val="004D2950"/>
    <w:rsid w:val="004D2B1A"/>
    <w:rsid w:val="004D44EB"/>
    <w:rsid w:val="004D664A"/>
    <w:rsid w:val="004D72F3"/>
    <w:rsid w:val="004D75A7"/>
    <w:rsid w:val="004D787F"/>
    <w:rsid w:val="004E0C66"/>
    <w:rsid w:val="004E198C"/>
    <w:rsid w:val="004E1E9D"/>
    <w:rsid w:val="004E26DF"/>
    <w:rsid w:val="004E315B"/>
    <w:rsid w:val="004E32E0"/>
    <w:rsid w:val="004E3538"/>
    <w:rsid w:val="004E3E33"/>
    <w:rsid w:val="004E5A9C"/>
    <w:rsid w:val="004E5DD3"/>
    <w:rsid w:val="004E5F31"/>
    <w:rsid w:val="004E5FF6"/>
    <w:rsid w:val="004E612A"/>
    <w:rsid w:val="004E700A"/>
    <w:rsid w:val="004E7440"/>
    <w:rsid w:val="004E77F9"/>
    <w:rsid w:val="004E78E7"/>
    <w:rsid w:val="004F10AD"/>
    <w:rsid w:val="004F1AE5"/>
    <w:rsid w:val="004F1EE2"/>
    <w:rsid w:val="004F2084"/>
    <w:rsid w:val="004F2E5C"/>
    <w:rsid w:val="005009C2"/>
    <w:rsid w:val="0050365A"/>
    <w:rsid w:val="00503ABA"/>
    <w:rsid w:val="00503C9B"/>
    <w:rsid w:val="00503F58"/>
    <w:rsid w:val="0050415E"/>
    <w:rsid w:val="00504EA1"/>
    <w:rsid w:val="00505AC7"/>
    <w:rsid w:val="00505B60"/>
    <w:rsid w:val="00505CCE"/>
    <w:rsid w:val="00506E8D"/>
    <w:rsid w:val="00507732"/>
    <w:rsid w:val="00511488"/>
    <w:rsid w:val="00511B40"/>
    <w:rsid w:val="005127FB"/>
    <w:rsid w:val="005129FC"/>
    <w:rsid w:val="00512AD9"/>
    <w:rsid w:val="00512E86"/>
    <w:rsid w:val="005145A8"/>
    <w:rsid w:val="0051463D"/>
    <w:rsid w:val="00515B55"/>
    <w:rsid w:val="005160AA"/>
    <w:rsid w:val="00517C59"/>
    <w:rsid w:val="00520E3C"/>
    <w:rsid w:val="0052103B"/>
    <w:rsid w:val="005214E0"/>
    <w:rsid w:val="0052228B"/>
    <w:rsid w:val="00522586"/>
    <w:rsid w:val="005230C5"/>
    <w:rsid w:val="005233C5"/>
    <w:rsid w:val="00523E0E"/>
    <w:rsid w:val="00526406"/>
    <w:rsid w:val="00526486"/>
    <w:rsid w:val="0052755B"/>
    <w:rsid w:val="00530B63"/>
    <w:rsid w:val="00531837"/>
    <w:rsid w:val="00531B7D"/>
    <w:rsid w:val="0053210D"/>
    <w:rsid w:val="00533CC7"/>
    <w:rsid w:val="0053404F"/>
    <w:rsid w:val="00534C1B"/>
    <w:rsid w:val="005359FD"/>
    <w:rsid w:val="00536880"/>
    <w:rsid w:val="00537443"/>
    <w:rsid w:val="005375BD"/>
    <w:rsid w:val="005406CA"/>
    <w:rsid w:val="00541F8C"/>
    <w:rsid w:val="005422E2"/>
    <w:rsid w:val="00543215"/>
    <w:rsid w:val="0054346D"/>
    <w:rsid w:val="00544A1B"/>
    <w:rsid w:val="005455E0"/>
    <w:rsid w:val="005456F5"/>
    <w:rsid w:val="005458D3"/>
    <w:rsid w:val="0054740E"/>
    <w:rsid w:val="00547524"/>
    <w:rsid w:val="005478B6"/>
    <w:rsid w:val="00547E9A"/>
    <w:rsid w:val="00551C8E"/>
    <w:rsid w:val="0055224E"/>
    <w:rsid w:val="005529E0"/>
    <w:rsid w:val="005551FB"/>
    <w:rsid w:val="005552BA"/>
    <w:rsid w:val="005560C9"/>
    <w:rsid w:val="0055663D"/>
    <w:rsid w:val="00556B68"/>
    <w:rsid w:val="00556B82"/>
    <w:rsid w:val="00557940"/>
    <w:rsid w:val="00557D52"/>
    <w:rsid w:val="00560DC4"/>
    <w:rsid w:val="00562DE5"/>
    <w:rsid w:val="0056314F"/>
    <w:rsid w:val="00563E78"/>
    <w:rsid w:val="00564C3D"/>
    <w:rsid w:val="00571C9B"/>
    <w:rsid w:val="00571EE5"/>
    <w:rsid w:val="00572872"/>
    <w:rsid w:val="00573D68"/>
    <w:rsid w:val="005748A1"/>
    <w:rsid w:val="00574E45"/>
    <w:rsid w:val="005762CE"/>
    <w:rsid w:val="00576EC2"/>
    <w:rsid w:val="005771DA"/>
    <w:rsid w:val="00580A83"/>
    <w:rsid w:val="00581828"/>
    <w:rsid w:val="00582B1F"/>
    <w:rsid w:val="00582FD2"/>
    <w:rsid w:val="00583FB7"/>
    <w:rsid w:val="005842D3"/>
    <w:rsid w:val="0058433C"/>
    <w:rsid w:val="005861C1"/>
    <w:rsid w:val="00586267"/>
    <w:rsid w:val="00586B51"/>
    <w:rsid w:val="00586FD0"/>
    <w:rsid w:val="005874C3"/>
    <w:rsid w:val="00587527"/>
    <w:rsid w:val="00587A4B"/>
    <w:rsid w:val="0059037D"/>
    <w:rsid w:val="00590B52"/>
    <w:rsid w:val="00592171"/>
    <w:rsid w:val="005932DF"/>
    <w:rsid w:val="005953C4"/>
    <w:rsid w:val="00595B7B"/>
    <w:rsid w:val="00595BC0"/>
    <w:rsid w:val="0059702B"/>
    <w:rsid w:val="0059743D"/>
    <w:rsid w:val="005A21CD"/>
    <w:rsid w:val="005A2DE2"/>
    <w:rsid w:val="005A33D3"/>
    <w:rsid w:val="005A46D8"/>
    <w:rsid w:val="005A5E3A"/>
    <w:rsid w:val="005A643A"/>
    <w:rsid w:val="005A6849"/>
    <w:rsid w:val="005A7674"/>
    <w:rsid w:val="005A76A9"/>
    <w:rsid w:val="005B0088"/>
    <w:rsid w:val="005B0197"/>
    <w:rsid w:val="005B334B"/>
    <w:rsid w:val="005B3363"/>
    <w:rsid w:val="005B3B0C"/>
    <w:rsid w:val="005B3BB2"/>
    <w:rsid w:val="005B4E2A"/>
    <w:rsid w:val="005B60CB"/>
    <w:rsid w:val="005B6B81"/>
    <w:rsid w:val="005B6CF0"/>
    <w:rsid w:val="005B70AA"/>
    <w:rsid w:val="005B7669"/>
    <w:rsid w:val="005C0039"/>
    <w:rsid w:val="005C040E"/>
    <w:rsid w:val="005C1586"/>
    <w:rsid w:val="005C1ED3"/>
    <w:rsid w:val="005C2D2A"/>
    <w:rsid w:val="005C2EDA"/>
    <w:rsid w:val="005C2F77"/>
    <w:rsid w:val="005C3483"/>
    <w:rsid w:val="005C3BDD"/>
    <w:rsid w:val="005C412E"/>
    <w:rsid w:val="005C5136"/>
    <w:rsid w:val="005C52C5"/>
    <w:rsid w:val="005C5D1E"/>
    <w:rsid w:val="005C670A"/>
    <w:rsid w:val="005C7709"/>
    <w:rsid w:val="005D004F"/>
    <w:rsid w:val="005D0A92"/>
    <w:rsid w:val="005D229A"/>
    <w:rsid w:val="005D2BBE"/>
    <w:rsid w:val="005D2D5E"/>
    <w:rsid w:val="005D40E8"/>
    <w:rsid w:val="005D5BB4"/>
    <w:rsid w:val="005D6E6E"/>
    <w:rsid w:val="005D7F05"/>
    <w:rsid w:val="005D7F62"/>
    <w:rsid w:val="005E0371"/>
    <w:rsid w:val="005E04F6"/>
    <w:rsid w:val="005E2218"/>
    <w:rsid w:val="005E295C"/>
    <w:rsid w:val="005E32C3"/>
    <w:rsid w:val="005E32F7"/>
    <w:rsid w:val="005E49E6"/>
    <w:rsid w:val="005E6B71"/>
    <w:rsid w:val="005E73C0"/>
    <w:rsid w:val="005E7D9F"/>
    <w:rsid w:val="005F1813"/>
    <w:rsid w:val="005F1F39"/>
    <w:rsid w:val="005F3ACE"/>
    <w:rsid w:val="005F42F8"/>
    <w:rsid w:val="005F5184"/>
    <w:rsid w:val="005F5269"/>
    <w:rsid w:val="005F531C"/>
    <w:rsid w:val="005F538E"/>
    <w:rsid w:val="005F5392"/>
    <w:rsid w:val="005F6166"/>
    <w:rsid w:val="005F7A03"/>
    <w:rsid w:val="005F7E4F"/>
    <w:rsid w:val="0060059A"/>
    <w:rsid w:val="00600F9F"/>
    <w:rsid w:val="00601489"/>
    <w:rsid w:val="0060282F"/>
    <w:rsid w:val="00603515"/>
    <w:rsid w:val="00603818"/>
    <w:rsid w:val="006057A0"/>
    <w:rsid w:val="00607345"/>
    <w:rsid w:val="00607DEE"/>
    <w:rsid w:val="00607F25"/>
    <w:rsid w:val="006100E6"/>
    <w:rsid w:val="00610198"/>
    <w:rsid w:val="00612960"/>
    <w:rsid w:val="00612B05"/>
    <w:rsid w:val="00614AA8"/>
    <w:rsid w:val="00615738"/>
    <w:rsid w:val="006168F7"/>
    <w:rsid w:val="0062091A"/>
    <w:rsid w:val="0062204D"/>
    <w:rsid w:val="006224E1"/>
    <w:rsid w:val="006236C5"/>
    <w:rsid w:val="00624341"/>
    <w:rsid w:val="00624955"/>
    <w:rsid w:val="00624FE1"/>
    <w:rsid w:val="00626064"/>
    <w:rsid w:val="00626267"/>
    <w:rsid w:val="00626B4E"/>
    <w:rsid w:val="00626D65"/>
    <w:rsid w:val="00626E3C"/>
    <w:rsid w:val="0062703B"/>
    <w:rsid w:val="006311B5"/>
    <w:rsid w:val="00631AF9"/>
    <w:rsid w:val="00631CAA"/>
    <w:rsid w:val="006328A4"/>
    <w:rsid w:val="00632C2F"/>
    <w:rsid w:val="0063385E"/>
    <w:rsid w:val="00633994"/>
    <w:rsid w:val="006356AF"/>
    <w:rsid w:val="00636CA8"/>
    <w:rsid w:val="00640EE5"/>
    <w:rsid w:val="0064151B"/>
    <w:rsid w:val="00641867"/>
    <w:rsid w:val="00641F4A"/>
    <w:rsid w:val="00642593"/>
    <w:rsid w:val="00643995"/>
    <w:rsid w:val="0064492F"/>
    <w:rsid w:val="0064584C"/>
    <w:rsid w:val="00646509"/>
    <w:rsid w:val="00646CCF"/>
    <w:rsid w:val="00646D49"/>
    <w:rsid w:val="00647ADA"/>
    <w:rsid w:val="00647F8C"/>
    <w:rsid w:val="00647FD6"/>
    <w:rsid w:val="00650356"/>
    <w:rsid w:val="00650A12"/>
    <w:rsid w:val="006511FD"/>
    <w:rsid w:val="00651CC2"/>
    <w:rsid w:val="00651DAC"/>
    <w:rsid w:val="00651F48"/>
    <w:rsid w:val="006521A2"/>
    <w:rsid w:val="006523D6"/>
    <w:rsid w:val="0065249D"/>
    <w:rsid w:val="00653BE5"/>
    <w:rsid w:val="006542B8"/>
    <w:rsid w:val="00654B13"/>
    <w:rsid w:val="00655EA8"/>
    <w:rsid w:val="006571BB"/>
    <w:rsid w:val="006608EA"/>
    <w:rsid w:val="006619D4"/>
    <w:rsid w:val="00662181"/>
    <w:rsid w:val="0066223E"/>
    <w:rsid w:val="006626D1"/>
    <w:rsid w:val="00662BAA"/>
    <w:rsid w:val="0066305C"/>
    <w:rsid w:val="006650CF"/>
    <w:rsid w:val="00665479"/>
    <w:rsid w:val="0066566D"/>
    <w:rsid w:val="00665A5F"/>
    <w:rsid w:val="00665E4F"/>
    <w:rsid w:val="00667FD5"/>
    <w:rsid w:val="00670031"/>
    <w:rsid w:val="006706C4"/>
    <w:rsid w:val="0067112B"/>
    <w:rsid w:val="0067166B"/>
    <w:rsid w:val="00671A0D"/>
    <w:rsid w:val="00671A98"/>
    <w:rsid w:val="006723DB"/>
    <w:rsid w:val="006743C0"/>
    <w:rsid w:val="00674EA1"/>
    <w:rsid w:val="0067541D"/>
    <w:rsid w:val="006766AC"/>
    <w:rsid w:val="00676E8D"/>
    <w:rsid w:val="00680298"/>
    <w:rsid w:val="0068057F"/>
    <w:rsid w:val="006809A4"/>
    <w:rsid w:val="00680FF2"/>
    <w:rsid w:val="00683EA5"/>
    <w:rsid w:val="0068494C"/>
    <w:rsid w:val="0068571E"/>
    <w:rsid w:val="00686C64"/>
    <w:rsid w:val="0069024F"/>
    <w:rsid w:val="006923DC"/>
    <w:rsid w:val="00692809"/>
    <w:rsid w:val="006928E2"/>
    <w:rsid w:val="00694074"/>
    <w:rsid w:val="006941D7"/>
    <w:rsid w:val="00694C23"/>
    <w:rsid w:val="00695110"/>
    <w:rsid w:val="00695E94"/>
    <w:rsid w:val="00696C39"/>
    <w:rsid w:val="00697057"/>
    <w:rsid w:val="0069799B"/>
    <w:rsid w:val="006A0360"/>
    <w:rsid w:val="006A0610"/>
    <w:rsid w:val="006A24F1"/>
    <w:rsid w:val="006A41E3"/>
    <w:rsid w:val="006A5D44"/>
    <w:rsid w:val="006A61BD"/>
    <w:rsid w:val="006A65B4"/>
    <w:rsid w:val="006A7095"/>
    <w:rsid w:val="006A74F2"/>
    <w:rsid w:val="006B0D5B"/>
    <w:rsid w:val="006B1459"/>
    <w:rsid w:val="006B16A9"/>
    <w:rsid w:val="006B1BB4"/>
    <w:rsid w:val="006B1EC8"/>
    <w:rsid w:val="006B34F6"/>
    <w:rsid w:val="006B4D44"/>
    <w:rsid w:val="006B5E0F"/>
    <w:rsid w:val="006B6359"/>
    <w:rsid w:val="006B6892"/>
    <w:rsid w:val="006B6ABF"/>
    <w:rsid w:val="006B6D9C"/>
    <w:rsid w:val="006B6E57"/>
    <w:rsid w:val="006B75AB"/>
    <w:rsid w:val="006B75BB"/>
    <w:rsid w:val="006B76B3"/>
    <w:rsid w:val="006B76DD"/>
    <w:rsid w:val="006C02B3"/>
    <w:rsid w:val="006C0B10"/>
    <w:rsid w:val="006C18C9"/>
    <w:rsid w:val="006C1FCD"/>
    <w:rsid w:val="006C26BB"/>
    <w:rsid w:val="006C35F0"/>
    <w:rsid w:val="006C4F54"/>
    <w:rsid w:val="006C54C3"/>
    <w:rsid w:val="006C6381"/>
    <w:rsid w:val="006C7CDD"/>
    <w:rsid w:val="006D0110"/>
    <w:rsid w:val="006D075D"/>
    <w:rsid w:val="006D15B2"/>
    <w:rsid w:val="006D35CE"/>
    <w:rsid w:val="006D4162"/>
    <w:rsid w:val="006D4F7D"/>
    <w:rsid w:val="006D5BB5"/>
    <w:rsid w:val="006D67CA"/>
    <w:rsid w:val="006D69CE"/>
    <w:rsid w:val="006D7582"/>
    <w:rsid w:val="006D7BD0"/>
    <w:rsid w:val="006D7CD0"/>
    <w:rsid w:val="006E0619"/>
    <w:rsid w:val="006E181E"/>
    <w:rsid w:val="006E1EB5"/>
    <w:rsid w:val="006E1F75"/>
    <w:rsid w:val="006E1FE2"/>
    <w:rsid w:val="006E4C0E"/>
    <w:rsid w:val="006E5BD3"/>
    <w:rsid w:val="006E656B"/>
    <w:rsid w:val="006E67C4"/>
    <w:rsid w:val="006E696B"/>
    <w:rsid w:val="006F29D7"/>
    <w:rsid w:val="006F419C"/>
    <w:rsid w:val="006F436E"/>
    <w:rsid w:val="006F4C82"/>
    <w:rsid w:val="006F6136"/>
    <w:rsid w:val="006F6DD1"/>
    <w:rsid w:val="007020FC"/>
    <w:rsid w:val="00703738"/>
    <w:rsid w:val="007038FA"/>
    <w:rsid w:val="00703988"/>
    <w:rsid w:val="00704719"/>
    <w:rsid w:val="007078C7"/>
    <w:rsid w:val="00707FA5"/>
    <w:rsid w:val="00711187"/>
    <w:rsid w:val="00711191"/>
    <w:rsid w:val="00711260"/>
    <w:rsid w:val="00711321"/>
    <w:rsid w:val="007122E5"/>
    <w:rsid w:val="007122E7"/>
    <w:rsid w:val="00712328"/>
    <w:rsid w:val="00712C3B"/>
    <w:rsid w:val="00713309"/>
    <w:rsid w:val="00713807"/>
    <w:rsid w:val="00713CDC"/>
    <w:rsid w:val="00714884"/>
    <w:rsid w:val="00714A99"/>
    <w:rsid w:val="00716C66"/>
    <w:rsid w:val="007176E1"/>
    <w:rsid w:val="00717752"/>
    <w:rsid w:val="0071790C"/>
    <w:rsid w:val="00720298"/>
    <w:rsid w:val="0072123C"/>
    <w:rsid w:val="007212A4"/>
    <w:rsid w:val="00721BC4"/>
    <w:rsid w:val="0072201F"/>
    <w:rsid w:val="0072312A"/>
    <w:rsid w:val="00726CA6"/>
    <w:rsid w:val="0072725E"/>
    <w:rsid w:val="0072752E"/>
    <w:rsid w:val="00730939"/>
    <w:rsid w:val="00730D44"/>
    <w:rsid w:val="00730F2D"/>
    <w:rsid w:val="00731042"/>
    <w:rsid w:val="0073297E"/>
    <w:rsid w:val="007330F8"/>
    <w:rsid w:val="007333FF"/>
    <w:rsid w:val="00734024"/>
    <w:rsid w:val="00734D9E"/>
    <w:rsid w:val="0073585F"/>
    <w:rsid w:val="00735B1A"/>
    <w:rsid w:val="00735B24"/>
    <w:rsid w:val="007371B1"/>
    <w:rsid w:val="00737842"/>
    <w:rsid w:val="00740189"/>
    <w:rsid w:val="0074033A"/>
    <w:rsid w:val="007404C5"/>
    <w:rsid w:val="0074178A"/>
    <w:rsid w:val="00741C51"/>
    <w:rsid w:val="007431E8"/>
    <w:rsid w:val="007434F1"/>
    <w:rsid w:val="00744046"/>
    <w:rsid w:val="00744869"/>
    <w:rsid w:val="00744D01"/>
    <w:rsid w:val="00745420"/>
    <w:rsid w:val="00745CDB"/>
    <w:rsid w:val="007466AB"/>
    <w:rsid w:val="007502D1"/>
    <w:rsid w:val="0075036D"/>
    <w:rsid w:val="00751334"/>
    <w:rsid w:val="00751B5B"/>
    <w:rsid w:val="00752440"/>
    <w:rsid w:val="007527B5"/>
    <w:rsid w:val="00753A4C"/>
    <w:rsid w:val="0075421A"/>
    <w:rsid w:val="00754CDB"/>
    <w:rsid w:val="00754D7E"/>
    <w:rsid w:val="0075595F"/>
    <w:rsid w:val="00755E57"/>
    <w:rsid w:val="00760CAF"/>
    <w:rsid w:val="00761880"/>
    <w:rsid w:val="00761DE3"/>
    <w:rsid w:val="00762930"/>
    <w:rsid w:val="0076355A"/>
    <w:rsid w:val="00765875"/>
    <w:rsid w:val="007667A6"/>
    <w:rsid w:val="00766AAC"/>
    <w:rsid w:val="00766C1B"/>
    <w:rsid w:val="00766EA5"/>
    <w:rsid w:val="007711D0"/>
    <w:rsid w:val="007715D0"/>
    <w:rsid w:val="00771FF3"/>
    <w:rsid w:val="00772B66"/>
    <w:rsid w:val="00773D5F"/>
    <w:rsid w:val="00774CCD"/>
    <w:rsid w:val="00775272"/>
    <w:rsid w:val="00775656"/>
    <w:rsid w:val="00775D30"/>
    <w:rsid w:val="007763D6"/>
    <w:rsid w:val="00780148"/>
    <w:rsid w:val="00781829"/>
    <w:rsid w:val="00782B77"/>
    <w:rsid w:val="00783773"/>
    <w:rsid w:val="007847D0"/>
    <w:rsid w:val="00787CF7"/>
    <w:rsid w:val="00792091"/>
    <w:rsid w:val="007922B3"/>
    <w:rsid w:val="0079290B"/>
    <w:rsid w:val="00794E5E"/>
    <w:rsid w:val="007962F7"/>
    <w:rsid w:val="00796964"/>
    <w:rsid w:val="00796E01"/>
    <w:rsid w:val="007A10A1"/>
    <w:rsid w:val="007A18F6"/>
    <w:rsid w:val="007A3E95"/>
    <w:rsid w:val="007A438D"/>
    <w:rsid w:val="007A4534"/>
    <w:rsid w:val="007A5C02"/>
    <w:rsid w:val="007A6834"/>
    <w:rsid w:val="007A7D21"/>
    <w:rsid w:val="007B170C"/>
    <w:rsid w:val="007B23B5"/>
    <w:rsid w:val="007B243E"/>
    <w:rsid w:val="007B3A15"/>
    <w:rsid w:val="007B562D"/>
    <w:rsid w:val="007B5F08"/>
    <w:rsid w:val="007B721A"/>
    <w:rsid w:val="007B78AD"/>
    <w:rsid w:val="007B7A26"/>
    <w:rsid w:val="007C1014"/>
    <w:rsid w:val="007C12F8"/>
    <w:rsid w:val="007C373F"/>
    <w:rsid w:val="007C3B76"/>
    <w:rsid w:val="007C3FE8"/>
    <w:rsid w:val="007C42D6"/>
    <w:rsid w:val="007C4BE2"/>
    <w:rsid w:val="007C569E"/>
    <w:rsid w:val="007C64AB"/>
    <w:rsid w:val="007C6B2C"/>
    <w:rsid w:val="007D2140"/>
    <w:rsid w:val="007D241A"/>
    <w:rsid w:val="007D3142"/>
    <w:rsid w:val="007D3431"/>
    <w:rsid w:val="007D44C8"/>
    <w:rsid w:val="007D5047"/>
    <w:rsid w:val="007D57B9"/>
    <w:rsid w:val="007D6378"/>
    <w:rsid w:val="007D690A"/>
    <w:rsid w:val="007E15D8"/>
    <w:rsid w:val="007E2C11"/>
    <w:rsid w:val="007E2DAF"/>
    <w:rsid w:val="007E3499"/>
    <w:rsid w:val="007E3882"/>
    <w:rsid w:val="007E3F79"/>
    <w:rsid w:val="007E430A"/>
    <w:rsid w:val="007E6277"/>
    <w:rsid w:val="007E64EC"/>
    <w:rsid w:val="007E67B7"/>
    <w:rsid w:val="007E7412"/>
    <w:rsid w:val="007F1451"/>
    <w:rsid w:val="007F255A"/>
    <w:rsid w:val="007F4A2A"/>
    <w:rsid w:val="007F6615"/>
    <w:rsid w:val="007F777A"/>
    <w:rsid w:val="00800A57"/>
    <w:rsid w:val="00801C68"/>
    <w:rsid w:val="00802579"/>
    <w:rsid w:val="00802EAF"/>
    <w:rsid w:val="008035FF"/>
    <w:rsid w:val="008048F1"/>
    <w:rsid w:val="00804972"/>
    <w:rsid w:val="00806F90"/>
    <w:rsid w:val="00807168"/>
    <w:rsid w:val="0081100E"/>
    <w:rsid w:val="008118F8"/>
    <w:rsid w:val="00811C64"/>
    <w:rsid w:val="00812186"/>
    <w:rsid w:val="00812671"/>
    <w:rsid w:val="00812B88"/>
    <w:rsid w:val="00812C64"/>
    <w:rsid w:val="00814009"/>
    <w:rsid w:val="0081447A"/>
    <w:rsid w:val="008148AF"/>
    <w:rsid w:val="008149A9"/>
    <w:rsid w:val="00814DF6"/>
    <w:rsid w:val="0081603F"/>
    <w:rsid w:val="00816290"/>
    <w:rsid w:val="00816AAB"/>
    <w:rsid w:val="00820217"/>
    <w:rsid w:val="00820489"/>
    <w:rsid w:val="008205DB"/>
    <w:rsid w:val="008209D5"/>
    <w:rsid w:val="00820E48"/>
    <w:rsid w:val="00821E47"/>
    <w:rsid w:val="00821F1E"/>
    <w:rsid w:val="00821FC1"/>
    <w:rsid w:val="008221EE"/>
    <w:rsid w:val="00822EA6"/>
    <w:rsid w:val="008231A7"/>
    <w:rsid w:val="0082409B"/>
    <w:rsid w:val="008258B5"/>
    <w:rsid w:val="00825B80"/>
    <w:rsid w:val="0082742F"/>
    <w:rsid w:val="00827BFE"/>
    <w:rsid w:val="0083035F"/>
    <w:rsid w:val="00831336"/>
    <w:rsid w:val="00831DE4"/>
    <w:rsid w:val="0083220E"/>
    <w:rsid w:val="00833AA9"/>
    <w:rsid w:val="00834C40"/>
    <w:rsid w:val="008351C6"/>
    <w:rsid w:val="0083548E"/>
    <w:rsid w:val="00835492"/>
    <w:rsid w:val="00837DD5"/>
    <w:rsid w:val="00840597"/>
    <w:rsid w:val="00840F97"/>
    <w:rsid w:val="00841F73"/>
    <w:rsid w:val="00842392"/>
    <w:rsid w:val="00845CFF"/>
    <w:rsid w:val="00846281"/>
    <w:rsid w:val="00846568"/>
    <w:rsid w:val="008468C7"/>
    <w:rsid w:val="00847156"/>
    <w:rsid w:val="008474EF"/>
    <w:rsid w:val="00847DD5"/>
    <w:rsid w:val="00851182"/>
    <w:rsid w:val="008514BF"/>
    <w:rsid w:val="008515F8"/>
    <w:rsid w:val="0085178B"/>
    <w:rsid w:val="00852327"/>
    <w:rsid w:val="00852C53"/>
    <w:rsid w:val="0085373D"/>
    <w:rsid w:val="00854096"/>
    <w:rsid w:val="008543BA"/>
    <w:rsid w:val="0085726E"/>
    <w:rsid w:val="0086006D"/>
    <w:rsid w:val="00860AE2"/>
    <w:rsid w:val="00860C78"/>
    <w:rsid w:val="00860DEE"/>
    <w:rsid w:val="008619F3"/>
    <w:rsid w:val="00861BC2"/>
    <w:rsid w:val="00862166"/>
    <w:rsid w:val="00862397"/>
    <w:rsid w:val="008623FF"/>
    <w:rsid w:val="008626F8"/>
    <w:rsid w:val="00863658"/>
    <w:rsid w:val="00863A45"/>
    <w:rsid w:val="00865289"/>
    <w:rsid w:val="00865546"/>
    <w:rsid w:val="0086591B"/>
    <w:rsid w:val="00865CEA"/>
    <w:rsid w:val="00865D4D"/>
    <w:rsid w:val="008665BF"/>
    <w:rsid w:val="008701C7"/>
    <w:rsid w:val="0087071B"/>
    <w:rsid w:val="00870F31"/>
    <w:rsid w:val="0087175D"/>
    <w:rsid w:val="00872862"/>
    <w:rsid w:val="00874B9F"/>
    <w:rsid w:val="00874C00"/>
    <w:rsid w:val="0087591C"/>
    <w:rsid w:val="00875A6C"/>
    <w:rsid w:val="0087625C"/>
    <w:rsid w:val="008769B2"/>
    <w:rsid w:val="00876C4C"/>
    <w:rsid w:val="0088009C"/>
    <w:rsid w:val="00880100"/>
    <w:rsid w:val="00881D32"/>
    <w:rsid w:val="00881F90"/>
    <w:rsid w:val="00883B39"/>
    <w:rsid w:val="00884BBA"/>
    <w:rsid w:val="00886468"/>
    <w:rsid w:val="00886498"/>
    <w:rsid w:val="008876E7"/>
    <w:rsid w:val="00887D43"/>
    <w:rsid w:val="008900B1"/>
    <w:rsid w:val="0089038F"/>
    <w:rsid w:val="008928B9"/>
    <w:rsid w:val="00892BA2"/>
    <w:rsid w:val="00892C35"/>
    <w:rsid w:val="0089329D"/>
    <w:rsid w:val="00894D9D"/>
    <w:rsid w:val="00894FF6"/>
    <w:rsid w:val="008951E8"/>
    <w:rsid w:val="008954BF"/>
    <w:rsid w:val="00896A7C"/>
    <w:rsid w:val="00897237"/>
    <w:rsid w:val="00897F45"/>
    <w:rsid w:val="008A11F2"/>
    <w:rsid w:val="008A131D"/>
    <w:rsid w:val="008A1A0E"/>
    <w:rsid w:val="008A1DDE"/>
    <w:rsid w:val="008A2D69"/>
    <w:rsid w:val="008A2F7F"/>
    <w:rsid w:val="008A607B"/>
    <w:rsid w:val="008A666C"/>
    <w:rsid w:val="008A6DB1"/>
    <w:rsid w:val="008B284D"/>
    <w:rsid w:val="008B389E"/>
    <w:rsid w:val="008B6203"/>
    <w:rsid w:val="008B65D4"/>
    <w:rsid w:val="008B71EC"/>
    <w:rsid w:val="008C1505"/>
    <w:rsid w:val="008C418F"/>
    <w:rsid w:val="008C4246"/>
    <w:rsid w:val="008C6D7D"/>
    <w:rsid w:val="008C6DB5"/>
    <w:rsid w:val="008C76D3"/>
    <w:rsid w:val="008D09A3"/>
    <w:rsid w:val="008D0A08"/>
    <w:rsid w:val="008D188A"/>
    <w:rsid w:val="008D3C95"/>
    <w:rsid w:val="008D4321"/>
    <w:rsid w:val="008D52E6"/>
    <w:rsid w:val="008D72D9"/>
    <w:rsid w:val="008D7D0B"/>
    <w:rsid w:val="008E02AC"/>
    <w:rsid w:val="008E3788"/>
    <w:rsid w:val="008E40DE"/>
    <w:rsid w:val="008E499D"/>
    <w:rsid w:val="008E4A7F"/>
    <w:rsid w:val="008E4EEF"/>
    <w:rsid w:val="008E51FF"/>
    <w:rsid w:val="008E5A33"/>
    <w:rsid w:val="008E6ED2"/>
    <w:rsid w:val="008E7523"/>
    <w:rsid w:val="008F0551"/>
    <w:rsid w:val="008F0A35"/>
    <w:rsid w:val="008F0CF5"/>
    <w:rsid w:val="008F1739"/>
    <w:rsid w:val="008F191F"/>
    <w:rsid w:val="008F20C2"/>
    <w:rsid w:val="008F31BB"/>
    <w:rsid w:val="008F446D"/>
    <w:rsid w:val="008F4904"/>
    <w:rsid w:val="008F4B71"/>
    <w:rsid w:val="008F4BA1"/>
    <w:rsid w:val="008F5E6B"/>
    <w:rsid w:val="008F6330"/>
    <w:rsid w:val="008F71B1"/>
    <w:rsid w:val="008F74F8"/>
    <w:rsid w:val="00900061"/>
    <w:rsid w:val="00900401"/>
    <w:rsid w:val="0090042C"/>
    <w:rsid w:val="00901AC3"/>
    <w:rsid w:val="00902E43"/>
    <w:rsid w:val="009042EA"/>
    <w:rsid w:val="009071B7"/>
    <w:rsid w:val="00907876"/>
    <w:rsid w:val="00907A47"/>
    <w:rsid w:val="00907EA8"/>
    <w:rsid w:val="00910BB0"/>
    <w:rsid w:val="00911050"/>
    <w:rsid w:val="009112EB"/>
    <w:rsid w:val="00911373"/>
    <w:rsid w:val="00911619"/>
    <w:rsid w:val="009117A4"/>
    <w:rsid w:val="0091220E"/>
    <w:rsid w:val="00913BEF"/>
    <w:rsid w:val="00914252"/>
    <w:rsid w:val="0091455A"/>
    <w:rsid w:val="00914E36"/>
    <w:rsid w:val="00916FD0"/>
    <w:rsid w:val="0091720F"/>
    <w:rsid w:val="00920EDC"/>
    <w:rsid w:val="0092104B"/>
    <w:rsid w:val="0092165D"/>
    <w:rsid w:val="009225DC"/>
    <w:rsid w:val="00922724"/>
    <w:rsid w:val="00922C73"/>
    <w:rsid w:val="00922D11"/>
    <w:rsid w:val="009233DE"/>
    <w:rsid w:val="009250B4"/>
    <w:rsid w:val="00925865"/>
    <w:rsid w:val="00926DAA"/>
    <w:rsid w:val="009273E8"/>
    <w:rsid w:val="00927F74"/>
    <w:rsid w:val="009301C5"/>
    <w:rsid w:val="009304D9"/>
    <w:rsid w:val="00930D4A"/>
    <w:rsid w:val="0093186B"/>
    <w:rsid w:val="00932422"/>
    <w:rsid w:val="009326F1"/>
    <w:rsid w:val="00932BC9"/>
    <w:rsid w:val="00932D05"/>
    <w:rsid w:val="00932D29"/>
    <w:rsid w:val="009334BC"/>
    <w:rsid w:val="0093418A"/>
    <w:rsid w:val="00934492"/>
    <w:rsid w:val="0093550A"/>
    <w:rsid w:val="00935F7F"/>
    <w:rsid w:val="009360B5"/>
    <w:rsid w:val="009369A8"/>
    <w:rsid w:val="00937C4D"/>
    <w:rsid w:val="00940E13"/>
    <w:rsid w:val="009421F5"/>
    <w:rsid w:val="0094304D"/>
    <w:rsid w:val="009451A7"/>
    <w:rsid w:val="00945C43"/>
    <w:rsid w:val="00946526"/>
    <w:rsid w:val="00946AB2"/>
    <w:rsid w:val="009473F6"/>
    <w:rsid w:val="00947721"/>
    <w:rsid w:val="0094782F"/>
    <w:rsid w:val="00950908"/>
    <w:rsid w:val="009509BD"/>
    <w:rsid w:val="00950AB7"/>
    <w:rsid w:val="00951EAB"/>
    <w:rsid w:val="0095220A"/>
    <w:rsid w:val="00952EE1"/>
    <w:rsid w:val="009530B9"/>
    <w:rsid w:val="009547D2"/>
    <w:rsid w:val="009557C4"/>
    <w:rsid w:val="00956E31"/>
    <w:rsid w:val="00960158"/>
    <w:rsid w:val="0096024D"/>
    <w:rsid w:val="00960875"/>
    <w:rsid w:val="00961D0F"/>
    <w:rsid w:val="00961D37"/>
    <w:rsid w:val="00962988"/>
    <w:rsid w:val="0096355C"/>
    <w:rsid w:val="0096359E"/>
    <w:rsid w:val="00963A91"/>
    <w:rsid w:val="00963B24"/>
    <w:rsid w:val="00963C61"/>
    <w:rsid w:val="0096417B"/>
    <w:rsid w:val="00964361"/>
    <w:rsid w:val="009657FC"/>
    <w:rsid w:val="009661C0"/>
    <w:rsid w:val="00966443"/>
    <w:rsid w:val="00967188"/>
    <w:rsid w:val="00967257"/>
    <w:rsid w:val="00967401"/>
    <w:rsid w:val="00967CD6"/>
    <w:rsid w:val="00967D1C"/>
    <w:rsid w:val="0097005B"/>
    <w:rsid w:val="00970D4F"/>
    <w:rsid w:val="0097176D"/>
    <w:rsid w:val="00971C6B"/>
    <w:rsid w:val="0097233F"/>
    <w:rsid w:val="00972A0E"/>
    <w:rsid w:val="00973319"/>
    <w:rsid w:val="009747D4"/>
    <w:rsid w:val="009748AC"/>
    <w:rsid w:val="009764A6"/>
    <w:rsid w:val="00977D07"/>
    <w:rsid w:val="00980792"/>
    <w:rsid w:val="00980BEB"/>
    <w:rsid w:val="00982105"/>
    <w:rsid w:val="00982BDB"/>
    <w:rsid w:val="009846B2"/>
    <w:rsid w:val="009846E9"/>
    <w:rsid w:val="00984726"/>
    <w:rsid w:val="0098495D"/>
    <w:rsid w:val="00985D6F"/>
    <w:rsid w:val="0098632E"/>
    <w:rsid w:val="00986351"/>
    <w:rsid w:val="00986455"/>
    <w:rsid w:val="00987118"/>
    <w:rsid w:val="009907C1"/>
    <w:rsid w:val="00994B30"/>
    <w:rsid w:val="00994B6B"/>
    <w:rsid w:val="0099527A"/>
    <w:rsid w:val="0099718E"/>
    <w:rsid w:val="009977BD"/>
    <w:rsid w:val="00997A8A"/>
    <w:rsid w:val="009A081A"/>
    <w:rsid w:val="009A0DC8"/>
    <w:rsid w:val="009A171E"/>
    <w:rsid w:val="009A19EC"/>
    <w:rsid w:val="009A1D24"/>
    <w:rsid w:val="009A2573"/>
    <w:rsid w:val="009A2922"/>
    <w:rsid w:val="009A383A"/>
    <w:rsid w:val="009A53F8"/>
    <w:rsid w:val="009A6189"/>
    <w:rsid w:val="009A6305"/>
    <w:rsid w:val="009A6751"/>
    <w:rsid w:val="009A69DA"/>
    <w:rsid w:val="009A7B81"/>
    <w:rsid w:val="009B01BE"/>
    <w:rsid w:val="009B2A01"/>
    <w:rsid w:val="009B3873"/>
    <w:rsid w:val="009B4291"/>
    <w:rsid w:val="009B482F"/>
    <w:rsid w:val="009B483D"/>
    <w:rsid w:val="009B4CA8"/>
    <w:rsid w:val="009B6448"/>
    <w:rsid w:val="009B6790"/>
    <w:rsid w:val="009B6986"/>
    <w:rsid w:val="009C11AE"/>
    <w:rsid w:val="009C12AD"/>
    <w:rsid w:val="009C170F"/>
    <w:rsid w:val="009C1FBF"/>
    <w:rsid w:val="009C21C8"/>
    <w:rsid w:val="009C2485"/>
    <w:rsid w:val="009C36F7"/>
    <w:rsid w:val="009C39FE"/>
    <w:rsid w:val="009C3A1A"/>
    <w:rsid w:val="009C3ECB"/>
    <w:rsid w:val="009C463B"/>
    <w:rsid w:val="009C4C9D"/>
    <w:rsid w:val="009C5373"/>
    <w:rsid w:val="009C58CE"/>
    <w:rsid w:val="009C68AA"/>
    <w:rsid w:val="009C7736"/>
    <w:rsid w:val="009D0C85"/>
    <w:rsid w:val="009D24D0"/>
    <w:rsid w:val="009D26A4"/>
    <w:rsid w:val="009D5FCF"/>
    <w:rsid w:val="009D6864"/>
    <w:rsid w:val="009D6FE6"/>
    <w:rsid w:val="009D79DF"/>
    <w:rsid w:val="009E095E"/>
    <w:rsid w:val="009E0C23"/>
    <w:rsid w:val="009E1ABF"/>
    <w:rsid w:val="009E2556"/>
    <w:rsid w:val="009E3081"/>
    <w:rsid w:val="009E4153"/>
    <w:rsid w:val="009E454F"/>
    <w:rsid w:val="009E66C6"/>
    <w:rsid w:val="009E72E2"/>
    <w:rsid w:val="009F249A"/>
    <w:rsid w:val="009F2F99"/>
    <w:rsid w:val="009F464B"/>
    <w:rsid w:val="009F55BD"/>
    <w:rsid w:val="009F5797"/>
    <w:rsid w:val="00A0017E"/>
    <w:rsid w:val="00A004C0"/>
    <w:rsid w:val="00A00F9B"/>
    <w:rsid w:val="00A01BE2"/>
    <w:rsid w:val="00A021B1"/>
    <w:rsid w:val="00A02834"/>
    <w:rsid w:val="00A04953"/>
    <w:rsid w:val="00A04CEA"/>
    <w:rsid w:val="00A06D3D"/>
    <w:rsid w:val="00A072CA"/>
    <w:rsid w:val="00A07BC5"/>
    <w:rsid w:val="00A108F9"/>
    <w:rsid w:val="00A10B76"/>
    <w:rsid w:val="00A10E27"/>
    <w:rsid w:val="00A11723"/>
    <w:rsid w:val="00A127FA"/>
    <w:rsid w:val="00A1281B"/>
    <w:rsid w:val="00A14B2E"/>
    <w:rsid w:val="00A150CF"/>
    <w:rsid w:val="00A15319"/>
    <w:rsid w:val="00A1628B"/>
    <w:rsid w:val="00A17822"/>
    <w:rsid w:val="00A17C0E"/>
    <w:rsid w:val="00A22D26"/>
    <w:rsid w:val="00A2408B"/>
    <w:rsid w:val="00A257D4"/>
    <w:rsid w:val="00A263AE"/>
    <w:rsid w:val="00A263B3"/>
    <w:rsid w:val="00A27E19"/>
    <w:rsid w:val="00A30337"/>
    <w:rsid w:val="00A31814"/>
    <w:rsid w:val="00A327C3"/>
    <w:rsid w:val="00A32FF2"/>
    <w:rsid w:val="00A347B3"/>
    <w:rsid w:val="00A3557E"/>
    <w:rsid w:val="00A35796"/>
    <w:rsid w:val="00A37BE1"/>
    <w:rsid w:val="00A426F6"/>
    <w:rsid w:val="00A45732"/>
    <w:rsid w:val="00A46162"/>
    <w:rsid w:val="00A46D1D"/>
    <w:rsid w:val="00A47BA9"/>
    <w:rsid w:val="00A47C85"/>
    <w:rsid w:val="00A512A2"/>
    <w:rsid w:val="00A5146A"/>
    <w:rsid w:val="00A51D33"/>
    <w:rsid w:val="00A53189"/>
    <w:rsid w:val="00A53758"/>
    <w:rsid w:val="00A54379"/>
    <w:rsid w:val="00A55D18"/>
    <w:rsid w:val="00A56D3D"/>
    <w:rsid w:val="00A60385"/>
    <w:rsid w:val="00A608AC"/>
    <w:rsid w:val="00A60954"/>
    <w:rsid w:val="00A60981"/>
    <w:rsid w:val="00A612E0"/>
    <w:rsid w:val="00A61600"/>
    <w:rsid w:val="00A6190B"/>
    <w:rsid w:val="00A62093"/>
    <w:rsid w:val="00A62B5C"/>
    <w:rsid w:val="00A63835"/>
    <w:rsid w:val="00A63EFE"/>
    <w:rsid w:val="00A6476A"/>
    <w:rsid w:val="00A64873"/>
    <w:rsid w:val="00A658A3"/>
    <w:rsid w:val="00A6629C"/>
    <w:rsid w:val="00A67877"/>
    <w:rsid w:val="00A67B34"/>
    <w:rsid w:val="00A7050D"/>
    <w:rsid w:val="00A70F18"/>
    <w:rsid w:val="00A71758"/>
    <w:rsid w:val="00A7396F"/>
    <w:rsid w:val="00A744BD"/>
    <w:rsid w:val="00A74ABA"/>
    <w:rsid w:val="00A74B94"/>
    <w:rsid w:val="00A76084"/>
    <w:rsid w:val="00A76482"/>
    <w:rsid w:val="00A77D58"/>
    <w:rsid w:val="00A8043F"/>
    <w:rsid w:val="00A80673"/>
    <w:rsid w:val="00A8073D"/>
    <w:rsid w:val="00A81225"/>
    <w:rsid w:val="00A8203A"/>
    <w:rsid w:val="00A8213E"/>
    <w:rsid w:val="00A832F9"/>
    <w:rsid w:val="00A835BB"/>
    <w:rsid w:val="00A83953"/>
    <w:rsid w:val="00A83EAF"/>
    <w:rsid w:val="00A8450F"/>
    <w:rsid w:val="00A84934"/>
    <w:rsid w:val="00A8548D"/>
    <w:rsid w:val="00A85704"/>
    <w:rsid w:val="00A85DA2"/>
    <w:rsid w:val="00A860AB"/>
    <w:rsid w:val="00A87C4C"/>
    <w:rsid w:val="00A905BE"/>
    <w:rsid w:val="00A90B3F"/>
    <w:rsid w:val="00A90F60"/>
    <w:rsid w:val="00A9128A"/>
    <w:rsid w:val="00A917E4"/>
    <w:rsid w:val="00A9228A"/>
    <w:rsid w:val="00A92B90"/>
    <w:rsid w:val="00A92DEB"/>
    <w:rsid w:val="00A9321A"/>
    <w:rsid w:val="00A93EB4"/>
    <w:rsid w:val="00A93F4A"/>
    <w:rsid w:val="00A95328"/>
    <w:rsid w:val="00A95D00"/>
    <w:rsid w:val="00A9627A"/>
    <w:rsid w:val="00A963E0"/>
    <w:rsid w:val="00A972FA"/>
    <w:rsid w:val="00AA0908"/>
    <w:rsid w:val="00AA1354"/>
    <w:rsid w:val="00AA13E6"/>
    <w:rsid w:val="00AA392D"/>
    <w:rsid w:val="00AA3CE2"/>
    <w:rsid w:val="00AA4B8B"/>
    <w:rsid w:val="00AA50C8"/>
    <w:rsid w:val="00AA65BC"/>
    <w:rsid w:val="00AA6772"/>
    <w:rsid w:val="00AB05B3"/>
    <w:rsid w:val="00AB087F"/>
    <w:rsid w:val="00AB0CAC"/>
    <w:rsid w:val="00AB0FB0"/>
    <w:rsid w:val="00AB1CFD"/>
    <w:rsid w:val="00AB2BC0"/>
    <w:rsid w:val="00AB2DDE"/>
    <w:rsid w:val="00AB36FC"/>
    <w:rsid w:val="00AB40AD"/>
    <w:rsid w:val="00AB433F"/>
    <w:rsid w:val="00AB4716"/>
    <w:rsid w:val="00AB4CEE"/>
    <w:rsid w:val="00AB4E32"/>
    <w:rsid w:val="00AB5222"/>
    <w:rsid w:val="00AB54C4"/>
    <w:rsid w:val="00AB5A90"/>
    <w:rsid w:val="00AB5C56"/>
    <w:rsid w:val="00AB5D05"/>
    <w:rsid w:val="00AB5E90"/>
    <w:rsid w:val="00AB7ABD"/>
    <w:rsid w:val="00AC053D"/>
    <w:rsid w:val="00AC118D"/>
    <w:rsid w:val="00AC17D3"/>
    <w:rsid w:val="00AC2F90"/>
    <w:rsid w:val="00AC434C"/>
    <w:rsid w:val="00AC4381"/>
    <w:rsid w:val="00AC4E09"/>
    <w:rsid w:val="00AC4F4B"/>
    <w:rsid w:val="00AC5531"/>
    <w:rsid w:val="00AC7E0F"/>
    <w:rsid w:val="00AD10D9"/>
    <w:rsid w:val="00AD1BE2"/>
    <w:rsid w:val="00AD1E30"/>
    <w:rsid w:val="00AD3606"/>
    <w:rsid w:val="00AD39F0"/>
    <w:rsid w:val="00AE3513"/>
    <w:rsid w:val="00AE6091"/>
    <w:rsid w:val="00AE793E"/>
    <w:rsid w:val="00AE7FFD"/>
    <w:rsid w:val="00AF05B4"/>
    <w:rsid w:val="00AF1606"/>
    <w:rsid w:val="00AF2BC6"/>
    <w:rsid w:val="00AF3358"/>
    <w:rsid w:val="00AF4793"/>
    <w:rsid w:val="00AF47BD"/>
    <w:rsid w:val="00AF77CF"/>
    <w:rsid w:val="00AF7D69"/>
    <w:rsid w:val="00B0004D"/>
    <w:rsid w:val="00B00583"/>
    <w:rsid w:val="00B010E7"/>
    <w:rsid w:val="00B0207E"/>
    <w:rsid w:val="00B037E3"/>
    <w:rsid w:val="00B037F8"/>
    <w:rsid w:val="00B03B4F"/>
    <w:rsid w:val="00B04D21"/>
    <w:rsid w:val="00B05234"/>
    <w:rsid w:val="00B05313"/>
    <w:rsid w:val="00B0564D"/>
    <w:rsid w:val="00B06B67"/>
    <w:rsid w:val="00B06F95"/>
    <w:rsid w:val="00B07695"/>
    <w:rsid w:val="00B07DCF"/>
    <w:rsid w:val="00B12BD4"/>
    <w:rsid w:val="00B12C76"/>
    <w:rsid w:val="00B1476B"/>
    <w:rsid w:val="00B151B1"/>
    <w:rsid w:val="00B17192"/>
    <w:rsid w:val="00B21225"/>
    <w:rsid w:val="00B221FA"/>
    <w:rsid w:val="00B2243F"/>
    <w:rsid w:val="00B2258E"/>
    <w:rsid w:val="00B23098"/>
    <w:rsid w:val="00B24CE8"/>
    <w:rsid w:val="00B26616"/>
    <w:rsid w:val="00B277AF"/>
    <w:rsid w:val="00B27825"/>
    <w:rsid w:val="00B27FB9"/>
    <w:rsid w:val="00B300E6"/>
    <w:rsid w:val="00B301CA"/>
    <w:rsid w:val="00B32AB9"/>
    <w:rsid w:val="00B35B47"/>
    <w:rsid w:val="00B36AD5"/>
    <w:rsid w:val="00B36BFB"/>
    <w:rsid w:val="00B36C46"/>
    <w:rsid w:val="00B37221"/>
    <w:rsid w:val="00B45D66"/>
    <w:rsid w:val="00B45DA1"/>
    <w:rsid w:val="00B466F8"/>
    <w:rsid w:val="00B50422"/>
    <w:rsid w:val="00B5068B"/>
    <w:rsid w:val="00B506EC"/>
    <w:rsid w:val="00B51F78"/>
    <w:rsid w:val="00B52310"/>
    <w:rsid w:val="00B52A5F"/>
    <w:rsid w:val="00B538AE"/>
    <w:rsid w:val="00B53D54"/>
    <w:rsid w:val="00B5413E"/>
    <w:rsid w:val="00B543A0"/>
    <w:rsid w:val="00B54902"/>
    <w:rsid w:val="00B54FA6"/>
    <w:rsid w:val="00B54FC3"/>
    <w:rsid w:val="00B55168"/>
    <w:rsid w:val="00B5553D"/>
    <w:rsid w:val="00B55C89"/>
    <w:rsid w:val="00B564E0"/>
    <w:rsid w:val="00B56EBC"/>
    <w:rsid w:val="00B61526"/>
    <w:rsid w:val="00B62512"/>
    <w:rsid w:val="00B6255B"/>
    <w:rsid w:val="00B62A0F"/>
    <w:rsid w:val="00B64368"/>
    <w:rsid w:val="00B6500D"/>
    <w:rsid w:val="00B6586E"/>
    <w:rsid w:val="00B67C7E"/>
    <w:rsid w:val="00B70B60"/>
    <w:rsid w:val="00B759E4"/>
    <w:rsid w:val="00B75A53"/>
    <w:rsid w:val="00B76B1A"/>
    <w:rsid w:val="00B80047"/>
    <w:rsid w:val="00B819CB"/>
    <w:rsid w:val="00B82CA7"/>
    <w:rsid w:val="00B83202"/>
    <w:rsid w:val="00B8370A"/>
    <w:rsid w:val="00B85A9F"/>
    <w:rsid w:val="00B8648C"/>
    <w:rsid w:val="00B866AB"/>
    <w:rsid w:val="00B86A8E"/>
    <w:rsid w:val="00B871A9"/>
    <w:rsid w:val="00B873E5"/>
    <w:rsid w:val="00B87C8F"/>
    <w:rsid w:val="00B87F4F"/>
    <w:rsid w:val="00B901DE"/>
    <w:rsid w:val="00B91BB3"/>
    <w:rsid w:val="00B92CAB"/>
    <w:rsid w:val="00B93B0B"/>
    <w:rsid w:val="00B949F3"/>
    <w:rsid w:val="00B952C2"/>
    <w:rsid w:val="00B95A40"/>
    <w:rsid w:val="00B96AF0"/>
    <w:rsid w:val="00B96BC2"/>
    <w:rsid w:val="00BA0E22"/>
    <w:rsid w:val="00BA1761"/>
    <w:rsid w:val="00BA3CD9"/>
    <w:rsid w:val="00BA41BB"/>
    <w:rsid w:val="00BA4E98"/>
    <w:rsid w:val="00BA5244"/>
    <w:rsid w:val="00BA5344"/>
    <w:rsid w:val="00BA5E5C"/>
    <w:rsid w:val="00BA66F2"/>
    <w:rsid w:val="00BA79BB"/>
    <w:rsid w:val="00BB0366"/>
    <w:rsid w:val="00BB166C"/>
    <w:rsid w:val="00BB332F"/>
    <w:rsid w:val="00BB3A17"/>
    <w:rsid w:val="00BB4EBE"/>
    <w:rsid w:val="00BB52D6"/>
    <w:rsid w:val="00BB6F64"/>
    <w:rsid w:val="00BB7791"/>
    <w:rsid w:val="00BC117D"/>
    <w:rsid w:val="00BC12C1"/>
    <w:rsid w:val="00BC1438"/>
    <w:rsid w:val="00BC1CF2"/>
    <w:rsid w:val="00BC2CDF"/>
    <w:rsid w:val="00BC4914"/>
    <w:rsid w:val="00BC638B"/>
    <w:rsid w:val="00BC6BD5"/>
    <w:rsid w:val="00BC718E"/>
    <w:rsid w:val="00BC742C"/>
    <w:rsid w:val="00BD087D"/>
    <w:rsid w:val="00BD1114"/>
    <w:rsid w:val="00BD178D"/>
    <w:rsid w:val="00BD2767"/>
    <w:rsid w:val="00BD33A5"/>
    <w:rsid w:val="00BD5057"/>
    <w:rsid w:val="00BD54A4"/>
    <w:rsid w:val="00BD574D"/>
    <w:rsid w:val="00BD663A"/>
    <w:rsid w:val="00BD72D0"/>
    <w:rsid w:val="00BE16E7"/>
    <w:rsid w:val="00BE1845"/>
    <w:rsid w:val="00BE2BF4"/>
    <w:rsid w:val="00BE3B8F"/>
    <w:rsid w:val="00BE51F4"/>
    <w:rsid w:val="00BE5DDE"/>
    <w:rsid w:val="00BE6110"/>
    <w:rsid w:val="00BE6D6D"/>
    <w:rsid w:val="00BF06B3"/>
    <w:rsid w:val="00BF248D"/>
    <w:rsid w:val="00BF3E89"/>
    <w:rsid w:val="00BF6A48"/>
    <w:rsid w:val="00BF6DA3"/>
    <w:rsid w:val="00BF71B7"/>
    <w:rsid w:val="00BF7591"/>
    <w:rsid w:val="00BF7996"/>
    <w:rsid w:val="00BF7A6F"/>
    <w:rsid w:val="00C00413"/>
    <w:rsid w:val="00C02D39"/>
    <w:rsid w:val="00C05090"/>
    <w:rsid w:val="00C053A3"/>
    <w:rsid w:val="00C05A62"/>
    <w:rsid w:val="00C110C1"/>
    <w:rsid w:val="00C125E3"/>
    <w:rsid w:val="00C12C64"/>
    <w:rsid w:val="00C143FF"/>
    <w:rsid w:val="00C15E64"/>
    <w:rsid w:val="00C16572"/>
    <w:rsid w:val="00C16757"/>
    <w:rsid w:val="00C16A44"/>
    <w:rsid w:val="00C1739A"/>
    <w:rsid w:val="00C20219"/>
    <w:rsid w:val="00C22AE8"/>
    <w:rsid w:val="00C234A5"/>
    <w:rsid w:val="00C238A8"/>
    <w:rsid w:val="00C24F3F"/>
    <w:rsid w:val="00C2564B"/>
    <w:rsid w:val="00C25E14"/>
    <w:rsid w:val="00C30E9F"/>
    <w:rsid w:val="00C31152"/>
    <w:rsid w:val="00C31324"/>
    <w:rsid w:val="00C31BC9"/>
    <w:rsid w:val="00C31D52"/>
    <w:rsid w:val="00C31FC8"/>
    <w:rsid w:val="00C33D06"/>
    <w:rsid w:val="00C348B3"/>
    <w:rsid w:val="00C37B83"/>
    <w:rsid w:val="00C4049B"/>
    <w:rsid w:val="00C40BD0"/>
    <w:rsid w:val="00C41A53"/>
    <w:rsid w:val="00C444F9"/>
    <w:rsid w:val="00C453D6"/>
    <w:rsid w:val="00C45CB3"/>
    <w:rsid w:val="00C4601D"/>
    <w:rsid w:val="00C46136"/>
    <w:rsid w:val="00C4655C"/>
    <w:rsid w:val="00C46E79"/>
    <w:rsid w:val="00C4708C"/>
    <w:rsid w:val="00C51CA6"/>
    <w:rsid w:val="00C52909"/>
    <w:rsid w:val="00C52DEC"/>
    <w:rsid w:val="00C5314C"/>
    <w:rsid w:val="00C54E36"/>
    <w:rsid w:val="00C5631A"/>
    <w:rsid w:val="00C5670C"/>
    <w:rsid w:val="00C57D87"/>
    <w:rsid w:val="00C600C0"/>
    <w:rsid w:val="00C62E59"/>
    <w:rsid w:val="00C65062"/>
    <w:rsid w:val="00C65179"/>
    <w:rsid w:val="00C671F9"/>
    <w:rsid w:val="00C71B20"/>
    <w:rsid w:val="00C72246"/>
    <w:rsid w:val="00C727E9"/>
    <w:rsid w:val="00C728CA"/>
    <w:rsid w:val="00C72DCD"/>
    <w:rsid w:val="00C74526"/>
    <w:rsid w:val="00C74760"/>
    <w:rsid w:val="00C7482A"/>
    <w:rsid w:val="00C74DBF"/>
    <w:rsid w:val="00C75BE4"/>
    <w:rsid w:val="00C76409"/>
    <w:rsid w:val="00C80DD7"/>
    <w:rsid w:val="00C81044"/>
    <w:rsid w:val="00C8124E"/>
    <w:rsid w:val="00C82758"/>
    <w:rsid w:val="00C84063"/>
    <w:rsid w:val="00C844C2"/>
    <w:rsid w:val="00C84593"/>
    <w:rsid w:val="00C849E3"/>
    <w:rsid w:val="00C851F0"/>
    <w:rsid w:val="00C86479"/>
    <w:rsid w:val="00C86609"/>
    <w:rsid w:val="00C878A3"/>
    <w:rsid w:val="00C9312B"/>
    <w:rsid w:val="00C937AC"/>
    <w:rsid w:val="00C9688E"/>
    <w:rsid w:val="00C96EA6"/>
    <w:rsid w:val="00C96F68"/>
    <w:rsid w:val="00C9786B"/>
    <w:rsid w:val="00CA0456"/>
    <w:rsid w:val="00CA1346"/>
    <w:rsid w:val="00CA238C"/>
    <w:rsid w:val="00CA24A4"/>
    <w:rsid w:val="00CA2732"/>
    <w:rsid w:val="00CA3371"/>
    <w:rsid w:val="00CA361C"/>
    <w:rsid w:val="00CA37CF"/>
    <w:rsid w:val="00CA5FA2"/>
    <w:rsid w:val="00CA6A52"/>
    <w:rsid w:val="00CA6F51"/>
    <w:rsid w:val="00CA7F1F"/>
    <w:rsid w:val="00CB24D8"/>
    <w:rsid w:val="00CB2D92"/>
    <w:rsid w:val="00CB4403"/>
    <w:rsid w:val="00CB4513"/>
    <w:rsid w:val="00CB6A21"/>
    <w:rsid w:val="00CB70B3"/>
    <w:rsid w:val="00CC06FA"/>
    <w:rsid w:val="00CC1A96"/>
    <w:rsid w:val="00CC1FBA"/>
    <w:rsid w:val="00CC2024"/>
    <w:rsid w:val="00CC365E"/>
    <w:rsid w:val="00CC4541"/>
    <w:rsid w:val="00CC4836"/>
    <w:rsid w:val="00CC53AD"/>
    <w:rsid w:val="00CC5515"/>
    <w:rsid w:val="00CC77D6"/>
    <w:rsid w:val="00CD0D80"/>
    <w:rsid w:val="00CD1926"/>
    <w:rsid w:val="00CD2473"/>
    <w:rsid w:val="00CD2E43"/>
    <w:rsid w:val="00CD3205"/>
    <w:rsid w:val="00CD33F4"/>
    <w:rsid w:val="00CD3F29"/>
    <w:rsid w:val="00CD425A"/>
    <w:rsid w:val="00CD46AB"/>
    <w:rsid w:val="00CD5C00"/>
    <w:rsid w:val="00CD788A"/>
    <w:rsid w:val="00CD7CF3"/>
    <w:rsid w:val="00CE021B"/>
    <w:rsid w:val="00CE2755"/>
    <w:rsid w:val="00CE666E"/>
    <w:rsid w:val="00CE710B"/>
    <w:rsid w:val="00CF045A"/>
    <w:rsid w:val="00CF15FD"/>
    <w:rsid w:val="00CF181C"/>
    <w:rsid w:val="00CF3743"/>
    <w:rsid w:val="00CF3A0C"/>
    <w:rsid w:val="00CF454B"/>
    <w:rsid w:val="00CF4840"/>
    <w:rsid w:val="00CF48E6"/>
    <w:rsid w:val="00CF52C8"/>
    <w:rsid w:val="00CF548E"/>
    <w:rsid w:val="00CF6ADB"/>
    <w:rsid w:val="00D0027D"/>
    <w:rsid w:val="00D00F15"/>
    <w:rsid w:val="00D01392"/>
    <w:rsid w:val="00D01451"/>
    <w:rsid w:val="00D0155B"/>
    <w:rsid w:val="00D022AB"/>
    <w:rsid w:val="00D022F6"/>
    <w:rsid w:val="00D041FF"/>
    <w:rsid w:val="00D047EF"/>
    <w:rsid w:val="00D05CC4"/>
    <w:rsid w:val="00D05D33"/>
    <w:rsid w:val="00D05D83"/>
    <w:rsid w:val="00D063F9"/>
    <w:rsid w:val="00D06915"/>
    <w:rsid w:val="00D075E3"/>
    <w:rsid w:val="00D07944"/>
    <w:rsid w:val="00D1157C"/>
    <w:rsid w:val="00D1160E"/>
    <w:rsid w:val="00D11B8C"/>
    <w:rsid w:val="00D11C3B"/>
    <w:rsid w:val="00D11FAE"/>
    <w:rsid w:val="00D12287"/>
    <w:rsid w:val="00D136DC"/>
    <w:rsid w:val="00D1500C"/>
    <w:rsid w:val="00D1508B"/>
    <w:rsid w:val="00D1534B"/>
    <w:rsid w:val="00D16637"/>
    <w:rsid w:val="00D16A98"/>
    <w:rsid w:val="00D2075D"/>
    <w:rsid w:val="00D20B43"/>
    <w:rsid w:val="00D2154E"/>
    <w:rsid w:val="00D218A9"/>
    <w:rsid w:val="00D2198F"/>
    <w:rsid w:val="00D22992"/>
    <w:rsid w:val="00D22DEE"/>
    <w:rsid w:val="00D24573"/>
    <w:rsid w:val="00D260F8"/>
    <w:rsid w:val="00D2787F"/>
    <w:rsid w:val="00D304D4"/>
    <w:rsid w:val="00D30B22"/>
    <w:rsid w:val="00D30F12"/>
    <w:rsid w:val="00D3155B"/>
    <w:rsid w:val="00D32734"/>
    <w:rsid w:val="00D32846"/>
    <w:rsid w:val="00D329DC"/>
    <w:rsid w:val="00D32FC8"/>
    <w:rsid w:val="00D3377D"/>
    <w:rsid w:val="00D34E11"/>
    <w:rsid w:val="00D3611C"/>
    <w:rsid w:val="00D36D5E"/>
    <w:rsid w:val="00D36E6D"/>
    <w:rsid w:val="00D37594"/>
    <w:rsid w:val="00D37E3F"/>
    <w:rsid w:val="00D40BC4"/>
    <w:rsid w:val="00D434D6"/>
    <w:rsid w:val="00D4376D"/>
    <w:rsid w:val="00D466BF"/>
    <w:rsid w:val="00D4689D"/>
    <w:rsid w:val="00D47C86"/>
    <w:rsid w:val="00D50BF6"/>
    <w:rsid w:val="00D534BA"/>
    <w:rsid w:val="00D53F0B"/>
    <w:rsid w:val="00D544F7"/>
    <w:rsid w:val="00D55478"/>
    <w:rsid w:val="00D55A9C"/>
    <w:rsid w:val="00D568B2"/>
    <w:rsid w:val="00D56B46"/>
    <w:rsid w:val="00D56DC6"/>
    <w:rsid w:val="00D60588"/>
    <w:rsid w:val="00D63171"/>
    <w:rsid w:val="00D650B1"/>
    <w:rsid w:val="00D65370"/>
    <w:rsid w:val="00D704CC"/>
    <w:rsid w:val="00D70617"/>
    <w:rsid w:val="00D721CC"/>
    <w:rsid w:val="00D73230"/>
    <w:rsid w:val="00D73317"/>
    <w:rsid w:val="00D73344"/>
    <w:rsid w:val="00D74548"/>
    <w:rsid w:val="00D75E34"/>
    <w:rsid w:val="00D75FF2"/>
    <w:rsid w:val="00D7618A"/>
    <w:rsid w:val="00D76C18"/>
    <w:rsid w:val="00D76E62"/>
    <w:rsid w:val="00D775D9"/>
    <w:rsid w:val="00D77687"/>
    <w:rsid w:val="00D80DB4"/>
    <w:rsid w:val="00D81F26"/>
    <w:rsid w:val="00D82563"/>
    <w:rsid w:val="00D82906"/>
    <w:rsid w:val="00D853C2"/>
    <w:rsid w:val="00D866CA"/>
    <w:rsid w:val="00D86F0A"/>
    <w:rsid w:val="00D87E17"/>
    <w:rsid w:val="00D87F0B"/>
    <w:rsid w:val="00D90763"/>
    <w:rsid w:val="00D90924"/>
    <w:rsid w:val="00D90BC5"/>
    <w:rsid w:val="00D91F25"/>
    <w:rsid w:val="00D92C69"/>
    <w:rsid w:val="00D95CF8"/>
    <w:rsid w:val="00D95F9B"/>
    <w:rsid w:val="00D961E9"/>
    <w:rsid w:val="00D96254"/>
    <w:rsid w:val="00D97107"/>
    <w:rsid w:val="00DA0A66"/>
    <w:rsid w:val="00DA0BB0"/>
    <w:rsid w:val="00DA100C"/>
    <w:rsid w:val="00DA1F49"/>
    <w:rsid w:val="00DA1F87"/>
    <w:rsid w:val="00DA20DA"/>
    <w:rsid w:val="00DA290A"/>
    <w:rsid w:val="00DA31ED"/>
    <w:rsid w:val="00DA356E"/>
    <w:rsid w:val="00DA3A18"/>
    <w:rsid w:val="00DA4359"/>
    <w:rsid w:val="00DA4E26"/>
    <w:rsid w:val="00DA5318"/>
    <w:rsid w:val="00DA74F8"/>
    <w:rsid w:val="00DB2001"/>
    <w:rsid w:val="00DB4400"/>
    <w:rsid w:val="00DB6796"/>
    <w:rsid w:val="00DB739D"/>
    <w:rsid w:val="00DC4051"/>
    <w:rsid w:val="00DC4814"/>
    <w:rsid w:val="00DC48A8"/>
    <w:rsid w:val="00DC5042"/>
    <w:rsid w:val="00DC5307"/>
    <w:rsid w:val="00DC764D"/>
    <w:rsid w:val="00DC7D2D"/>
    <w:rsid w:val="00DD1969"/>
    <w:rsid w:val="00DD30C6"/>
    <w:rsid w:val="00DD3DF3"/>
    <w:rsid w:val="00DD4348"/>
    <w:rsid w:val="00DD44D0"/>
    <w:rsid w:val="00DD4DA2"/>
    <w:rsid w:val="00DD6B88"/>
    <w:rsid w:val="00DD711C"/>
    <w:rsid w:val="00DD7171"/>
    <w:rsid w:val="00DD73E4"/>
    <w:rsid w:val="00DD7D37"/>
    <w:rsid w:val="00DE063D"/>
    <w:rsid w:val="00DE06D6"/>
    <w:rsid w:val="00DE1232"/>
    <w:rsid w:val="00DE13B2"/>
    <w:rsid w:val="00DE2D89"/>
    <w:rsid w:val="00DE3626"/>
    <w:rsid w:val="00DE3C49"/>
    <w:rsid w:val="00DE4117"/>
    <w:rsid w:val="00DE48AF"/>
    <w:rsid w:val="00DE4BB7"/>
    <w:rsid w:val="00DE7BA2"/>
    <w:rsid w:val="00DF0963"/>
    <w:rsid w:val="00DF1704"/>
    <w:rsid w:val="00DF1BE2"/>
    <w:rsid w:val="00DF1CC2"/>
    <w:rsid w:val="00DF2292"/>
    <w:rsid w:val="00DF236E"/>
    <w:rsid w:val="00DF4BDC"/>
    <w:rsid w:val="00DF6AAD"/>
    <w:rsid w:val="00DF70AD"/>
    <w:rsid w:val="00E0005D"/>
    <w:rsid w:val="00E00AB6"/>
    <w:rsid w:val="00E00CCE"/>
    <w:rsid w:val="00E01646"/>
    <w:rsid w:val="00E017AD"/>
    <w:rsid w:val="00E0225B"/>
    <w:rsid w:val="00E0238F"/>
    <w:rsid w:val="00E027D4"/>
    <w:rsid w:val="00E02E09"/>
    <w:rsid w:val="00E02F0F"/>
    <w:rsid w:val="00E03B71"/>
    <w:rsid w:val="00E03D2D"/>
    <w:rsid w:val="00E042C6"/>
    <w:rsid w:val="00E04E11"/>
    <w:rsid w:val="00E04F47"/>
    <w:rsid w:val="00E059A5"/>
    <w:rsid w:val="00E07A5E"/>
    <w:rsid w:val="00E07FA6"/>
    <w:rsid w:val="00E10730"/>
    <w:rsid w:val="00E107C0"/>
    <w:rsid w:val="00E10BF2"/>
    <w:rsid w:val="00E10C6E"/>
    <w:rsid w:val="00E10D6C"/>
    <w:rsid w:val="00E12287"/>
    <w:rsid w:val="00E14E9D"/>
    <w:rsid w:val="00E15085"/>
    <w:rsid w:val="00E17087"/>
    <w:rsid w:val="00E178C1"/>
    <w:rsid w:val="00E1796A"/>
    <w:rsid w:val="00E22157"/>
    <w:rsid w:val="00E22EBB"/>
    <w:rsid w:val="00E23AC6"/>
    <w:rsid w:val="00E26954"/>
    <w:rsid w:val="00E30D0D"/>
    <w:rsid w:val="00E3104E"/>
    <w:rsid w:val="00E32717"/>
    <w:rsid w:val="00E34465"/>
    <w:rsid w:val="00E34D49"/>
    <w:rsid w:val="00E34EAA"/>
    <w:rsid w:val="00E35BBA"/>
    <w:rsid w:val="00E3624C"/>
    <w:rsid w:val="00E369B3"/>
    <w:rsid w:val="00E3718B"/>
    <w:rsid w:val="00E41884"/>
    <w:rsid w:val="00E41BF0"/>
    <w:rsid w:val="00E43393"/>
    <w:rsid w:val="00E43688"/>
    <w:rsid w:val="00E45415"/>
    <w:rsid w:val="00E46241"/>
    <w:rsid w:val="00E46B76"/>
    <w:rsid w:val="00E47800"/>
    <w:rsid w:val="00E4793F"/>
    <w:rsid w:val="00E507E8"/>
    <w:rsid w:val="00E507FA"/>
    <w:rsid w:val="00E51094"/>
    <w:rsid w:val="00E52011"/>
    <w:rsid w:val="00E5279E"/>
    <w:rsid w:val="00E53A4E"/>
    <w:rsid w:val="00E546F5"/>
    <w:rsid w:val="00E55063"/>
    <w:rsid w:val="00E55894"/>
    <w:rsid w:val="00E559B1"/>
    <w:rsid w:val="00E56519"/>
    <w:rsid w:val="00E567C1"/>
    <w:rsid w:val="00E57431"/>
    <w:rsid w:val="00E5765E"/>
    <w:rsid w:val="00E57CB9"/>
    <w:rsid w:val="00E602D5"/>
    <w:rsid w:val="00E61AE0"/>
    <w:rsid w:val="00E61E43"/>
    <w:rsid w:val="00E6234A"/>
    <w:rsid w:val="00E62597"/>
    <w:rsid w:val="00E6260E"/>
    <w:rsid w:val="00E62615"/>
    <w:rsid w:val="00E62C96"/>
    <w:rsid w:val="00E634A1"/>
    <w:rsid w:val="00E639CF"/>
    <w:rsid w:val="00E66C04"/>
    <w:rsid w:val="00E67765"/>
    <w:rsid w:val="00E7058F"/>
    <w:rsid w:val="00E714E6"/>
    <w:rsid w:val="00E71FCD"/>
    <w:rsid w:val="00E7252E"/>
    <w:rsid w:val="00E72A79"/>
    <w:rsid w:val="00E733D9"/>
    <w:rsid w:val="00E7404D"/>
    <w:rsid w:val="00E74949"/>
    <w:rsid w:val="00E753BF"/>
    <w:rsid w:val="00E75F15"/>
    <w:rsid w:val="00E76307"/>
    <w:rsid w:val="00E77701"/>
    <w:rsid w:val="00E7773F"/>
    <w:rsid w:val="00E80C83"/>
    <w:rsid w:val="00E8181A"/>
    <w:rsid w:val="00E81856"/>
    <w:rsid w:val="00E8273B"/>
    <w:rsid w:val="00E8274D"/>
    <w:rsid w:val="00E82A1E"/>
    <w:rsid w:val="00E83764"/>
    <w:rsid w:val="00E8465C"/>
    <w:rsid w:val="00E86F1D"/>
    <w:rsid w:val="00E87091"/>
    <w:rsid w:val="00E878D2"/>
    <w:rsid w:val="00E87F3B"/>
    <w:rsid w:val="00E91C1F"/>
    <w:rsid w:val="00E927CC"/>
    <w:rsid w:val="00E92A59"/>
    <w:rsid w:val="00E940EE"/>
    <w:rsid w:val="00E94820"/>
    <w:rsid w:val="00E969E7"/>
    <w:rsid w:val="00E97689"/>
    <w:rsid w:val="00E9784F"/>
    <w:rsid w:val="00E97BB8"/>
    <w:rsid w:val="00E97EBF"/>
    <w:rsid w:val="00E97ED8"/>
    <w:rsid w:val="00EA238E"/>
    <w:rsid w:val="00EA2A53"/>
    <w:rsid w:val="00EA2D35"/>
    <w:rsid w:val="00EA391E"/>
    <w:rsid w:val="00EA4692"/>
    <w:rsid w:val="00EA526A"/>
    <w:rsid w:val="00EA59C8"/>
    <w:rsid w:val="00EA5AF5"/>
    <w:rsid w:val="00EA70DA"/>
    <w:rsid w:val="00EA7460"/>
    <w:rsid w:val="00EA75F7"/>
    <w:rsid w:val="00EB0899"/>
    <w:rsid w:val="00EB0AD7"/>
    <w:rsid w:val="00EB0F8B"/>
    <w:rsid w:val="00EB106C"/>
    <w:rsid w:val="00EB18E1"/>
    <w:rsid w:val="00EB2453"/>
    <w:rsid w:val="00EB30CA"/>
    <w:rsid w:val="00EB4244"/>
    <w:rsid w:val="00EB4C8F"/>
    <w:rsid w:val="00EB4F41"/>
    <w:rsid w:val="00EB4F8A"/>
    <w:rsid w:val="00EC0AF5"/>
    <w:rsid w:val="00EC113C"/>
    <w:rsid w:val="00EC2A0C"/>
    <w:rsid w:val="00EC309E"/>
    <w:rsid w:val="00EC3F29"/>
    <w:rsid w:val="00EC439F"/>
    <w:rsid w:val="00EC49AA"/>
    <w:rsid w:val="00EC6537"/>
    <w:rsid w:val="00EC7AE3"/>
    <w:rsid w:val="00EC7F24"/>
    <w:rsid w:val="00ED2214"/>
    <w:rsid w:val="00ED3269"/>
    <w:rsid w:val="00ED442D"/>
    <w:rsid w:val="00ED6029"/>
    <w:rsid w:val="00ED6B91"/>
    <w:rsid w:val="00ED7CAC"/>
    <w:rsid w:val="00EE0537"/>
    <w:rsid w:val="00EE06D5"/>
    <w:rsid w:val="00EE1121"/>
    <w:rsid w:val="00EE1316"/>
    <w:rsid w:val="00EE13E4"/>
    <w:rsid w:val="00EE1C41"/>
    <w:rsid w:val="00EE3DAF"/>
    <w:rsid w:val="00EE4E9C"/>
    <w:rsid w:val="00EE6060"/>
    <w:rsid w:val="00EE6FB9"/>
    <w:rsid w:val="00EE7474"/>
    <w:rsid w:val="00EE7855"/>
    <w:rsid w:val="00EE7D6A"/>
    <w:rsid w:val="00EF00CB"/>
    <w:rsid w:val="00EF0FE4"/>
    <w:rsid w:val="00EF1666"/>
    <w:rsid w:val="00EF2E1A"/>
    <w:rsid w:val="00EF5A99"/>
    <w:rsid w:val="00EF641F"/>
    <w:rsid w:val="00EF77A1"/>
    <w:rsid w:val="00EF77B3"/>
    <w:rsid w:val="00EF7D85"/>
    <w:rsid w:val="00F0159E"/>
    <w:rsid w:val="00F03ED1"/>
    <w:rsid w:val="00F0543C"/>
    <w:rsid w:val="00F06022"/>
    <w:rsid w:val="00F072E2"/>
    <w:rsid w:val="00F07EF8"/>
    <w:rsid w:val="00F1102B"/>
    <w:rsid w:val="00F111E1"/>
    <w:rsid w:val="00F112D4"/>
    <w:rsid w:val="00F12431"/>
    <w:rsid w:val="00F12D82"/>
    <w:rsid w:val="00F13275"/>
    <w:rsid w:val="00F13281"/>
    <w:rsid w:val="00F13DA7"/>
    <w:rsid w:val="00F140D7"/>
    <w:rsid w:val="00F14625"/>
    <w:rsid w:val="00F14E09"/>
    <w:rsid w:val="00F14F7A"/>
    <w:rsid w:val="00F151D2"/>
    <w:rsid w:val="00F15C10"/>
    <w:rsid w:val="00F17409"/>
    <w:rsid w:val="00F1767C"/>
    <w:rsid w:val="00F1789B"/>
    <w:rsid w:val="00F2088E"/>
    <w:rsid w:val="00F227B3"/>
    <w:rsid w:val="00F22B5B"/>
    <w:rsid w:val="00F23103"/>
    <w:rsid w:val="00F23D29"/>
    <w:rsid w:val="00F24BC0"/>
    <w:rsid w:val="00F2557F"/>
    <w:rsid w:val="00F256FC"/>
    <w:rsid w:val="00F26F93"/>
    <w:rsid w:val="00F27173"/>
    <w:rsid w:val="00F301AB"/>
    <w:rsid w:val="00F30FED"/>
    <w:rsid w:val="00F311FD"/>
    <w:rsid w:val="00F31459"/>
    <w:rsid w:val="00F3155B"/>
    <w:rsid w:val="00F3366E"/>
    <w:rsid w:val="00F33C48"/>
    <w:rsid w:val="00F33D19"/>
    <w:rsid w:val="00F33EEB"/>
    <w:rsid w:val="00F34092"/>
    <w:rsid w:val="00F3412C"/>
    <w:rsid w:val="00F34BDD"/>
    <w:rsid w:val="00F359DF"/>
    <w:rsid w:val="00F364CB"/>
    <w:rsid w:val="00F40CAE"/>
    <w:rsid w:val="00F41ED0"/>
    <w:rsid w:val="00F433DC"/>
    <w:rsid w:val="00F43E48"/>
    <w:rsid w:val="00F43F9F"/>
    <w:rsid w:val="00F44497"/>
    <w:rsid w:val="00F44797"/>
    <w:rsid w:val="00F44D74"/>
    <w:rsid w:val="00F46E12"/>
    <w:rsid w:val="00F46E2D"/>
    <w:rsid w:val="00F476A3"/>
    <w:rsid w:val="00F479CA"/>
    <w:rsid w:val="00F47D8E"/>
    <w:rsid w:val="00F53FF9"/>
    <w:rsid w:val="00F54155"/>
    <w:rsid w:val="00F54878"/>
    <w:rsid w:val="00F5550A"/>
    <w:rsid w:val="00F561E3"/>
    <w:rsid w:val="00F56533"/>
    <w:rsid w:val="00F571C9"/>
    <w:rsid w:val="00F57653"/>
    <w:rsid w:val="00F576AB"/>
    <w:rsid w:val="00F576AC"/>
    <w:rsid w:val="00F57C6A"/>
    <w:rsid w:val="00F57CF9"/>
    <w:rsid w:val="00F60B38"/>
    <w:rsid w:val="00F61FB7"/>
    <w:rsid w:val="00F6228F"/>
    <w:rsid w:val="00F64CF1"/>
    <w:rsid w:val="00F64ED2"/>
    <w:rsid w:val="00F65543"/>
    <w:rsid w:val="00F659FA"/>
    <w:rsid w:val="00F66529"/>
    <w:rsid w:val="00F678AB"/>
    <w:rsid w:val="00F706CB"/>
    <w:rsid w:val="00F71AC3"/>
    <w:rsid w:val="00F725AD"/>
    <w:rsid w:val="00F728CC"/>
    <w:rsid w:val="00F80BFE"/>
    <w:rsid w:val="00F80D56"/>
    <w:rsid w:val="00F81673"/>
    <w:rsid w:val="00F82C81"/>
    <w:rsid w:val="00F832C8"/>
    <w:rsid w:val="00F8374E"/>
    <w:rsid w:val="00F8408C"/>
    <w:rsid w:val="00F84C12"/>
    <w:rsid w:val="00F85DCE"/>
    <w:rsid w:val="00F87F9A"/>
    <w:rsid w:val="00F907B7"/>
    <w:rsid w:val="00F909DF"/>
    <w:rsid w:val="00F90AEE"/>
    <w:rsid w:val="00F91B4C"/>
    <w:rsid w:val="00F9417F"/>
    <w:rsid w:val="00F95775"/>
    <w:rsid w:val="00F95C74"/>
    <w:rsid w:val="00F964F2"/>
    <w:rsid w:val="00F97284"/>
    <w:rsid w:val="00F97571"/>
    <w:rsid w:val="00FA25FF"/>
    <w:rsid w:val="00FA43C9"/>
    <w:rsid w:val="00FA485A"/>
    <w:rsid w:val="00FA4EAB"/>
    <w:rsid w:val="00FA5043"/>
    <w:rsid w:val="00FA5878"/>
    <w:rsid w:val="00FA5AFE"/>
    <w:rsid w:val="00FA722F"/>
    <w:rsid w:val="00FB0AB0"/>
    <w:rsid w:val="00FB2053"/>
    <w:rsid w:val="00FB41E5"/>
    <w:rsid w:val="00FB42CE"/>
    <w:rsid w:val="00FB461C"/>
    <w:rsid w:val="00FB4723"/>
    <w:rsid w:val="00FB4824"/>
    <w:rsid w:val="00FB5512"/>
    <w:rsid w:val="00FC04C7"/>
    <w:rsid w:val="00FC07D8"/>
    <w:rsid w:val="00FC2D5D"/>
    <w:rsid w:val="00FC3610"/>
    <w:rsid w:val="00FC481F"/>
    <w:rsid w:val="00FC5F93"/>
    <w:rsid w:val="00FC7742"/>
    <w:rsid w:val="00FD15C0"/>
    <w:rsid w:val="00FD1E3D"/>
    <w:rsid w:val="00FD2C5A"/>
    <w:rsid w:val="00FD3D45"/>
    <w:rsid w:val="00FD4CF1"/>
    <w:rsid w:val="00FD62F4"/>
    <w:rsid w:val="00FE0230"/>
    <w:rsid w:val="00FE027F"/>
    <w:rsid w:val="00FE0295"/>
    <w:rsid w:val="00FE11B0"/>
    <w:rsid w:val="00FE1408"/>
    <w:rsid w:val="00FE1697"/>
    <w:rsid w:val="00FE1D92"/>
    <w:rsid w:val="00FE2188"/>
    <w:rsid w:val="00FE2568"/>
    <w:rsid w:val="00FE2F7F"/>
    <w:rsid w:val="00FE3423"/>
    <w:rsid w:val="00FE3669"/>
    <w:rsid w:val="00FE5123"/>
    <w:rsid w:val="00FE51CF"/>
    <w:rsid w:val="00FE7154"/>
    <w:rsid w:val="00FE7296"/>
    <w:rsid w:val="00FE7489"/>
    <w:rsid w:val="00FF010C"/>
    <w:rsid w:val="00FF0A20"/>
    <w:rsid w:val="00FF14CF"/>
    <w:rsid w:val="00FF38DB"/>
    <w:rsid w:val="00FF4E55"/>
    <w:rsid w:val="00FF4F53"/>
    <w:rsid w:val="00FF520E"/>
    <w:rsid w:val="00FF55A7"/>
    <w:rsid w:val="00FF699E"/>
    <w:rsid w:val="00FF70F1"/>
    <w:rsid w:val="00FF76C1"/>
    <w:rsid w:val="00FF78AE"/>
    <w:rsid w:val="1DEAD841"/>
    <w:rsid w:val="4720A41E"/>
    <w:rsid w:val="7F8C174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03DD2"/>
  <w15:docId w15:val="{44382963-2ED6-4B97-A5BA-994C18ED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0F8"/>
    <w:rPr>
      <w:rFonts w:ascii="Times New Roman" w:eastAsia="Times New Roman" w:hAnsi="Times New Roman"/>
      <w:sz w:val="24"/>
      <w:szCs w:val="24"/>
      <w:lang w:eastAsia="en-GB"/>
    </w:rPr>
  </w:style>
  <w:style w:type="paragraph" w:styleId="Heading1">
    <w:name w:val="heading 1"/>
    <w:aliases w:val=" Char1,Char1"/>
    <w:basedOn w:val="Normal"/>
    <w:next w:val="Normal"/>
    <w:link w:val="Heading1Char"/>
    <w:qFormat/>
    <w:rsid w:val="003A4EF2"/>
    <w:pPr>
      <w:keepNext/>
      <w:jc w:val="center"/>
      <w:outlineLvl w:val="0"/>
    </w:pPr>
    <w:rPr>
      <w:rFonts w:ascii="Arial Black" w:hAnsi="Arial Black"/>
      <w:b/>
      <w:color w:val="0000FF"/>
      <w:sz w:val="40"/>
      <w:szCs w:val="20"/>
      <w:lang w:val="fr-FR" w:eastAsia="ro-RO"/>
    </w:rPr>
  </w:style>
  <w:style w:type="paragraph" w:styleId="Heading2">
    <w:name w:val="heading 2"/>
    <w:basedOn w:val="Normal"/>
    <w:next w:val="Normal"/>
    <w:link w:val="Heading2Char"/>
    <w:qFormat/>
    <w:rsid w:val="003A4EF2"/>
    <w:pPr>
      <w:keepNext/>
      <w:tabs>
        <w:tab w:val="left" w:pos="0"/>
        <w:tab w:val="left" w:pos="432"/>
        <w:tab w:val="right" w:pos="8640"/>
        <w:tab w:val="left" w:pos="8928"/>
      </w:tabs>
      <w:jc w:val="both"/>
      <w:outlineLvl w:val="1"/>
    </w:pPr>
    <w:rPr>
      <w:b/>
      <w:sz w:val="22"/>
      <w:lang w:val="es-PA" w:eastAsia="x-none"/>
    </w:rPr>
  </w:style>
  <w:style w:type="paragraph" w:styleId="Heading3">
    <w:name w:val="heading 3"/>
    <w:basedOn w:val="Normal"/>
    <w:next w:val="Normal"/>
    <w:link w:val="Heading3Char"/>
    <w:qFormat/>
    <w:rsid w:val="003A4EF2"/>
    <w:pPr>
      <w:keepNext/>
      <w:spacing w:before="240" w:after="60"/>
      <w:outlineLvl w:val="2"/>
    </w:pPr>
    <w:rPr>
      <w:rFonts w:ascii="Arial" w:eastAsia="Calibri" w:hAnsi="Arial"/>
      <w:b/>
      <w:bCs/>
      <w:sz w:val="26"/>
      <w:szCs w:val="26"/>
      <w:lang w:val="ro-RO" w:eastAsia="x-none"/>
    </w:rPr>
  </w:style>
  <w:style w:type="paragraph" w:styleId="Heading4">
    <w:name w:val="heading 4"/>
    <w:aliases w:val=" Char"/>
    <w:basedOn w:val="Normal"/>
    <w:next w:val="Normal"/>
    <w:link w:val="Heading4Char"/>
    <w:qFormat/>
    <w:rsid w:val="003A4EF2"/>
    <w:pPr>
      <w:keepNext/>
      <w:jc w:val="center"/>
      <w:outlineLvl w:val="3"/>
    </w:pPr>
    <w:rPr>
      <w:color w:val="0000FF"/>
      <w:sz w:val="32"/>
      <w:szCs w:val="20"/>
      <w:lang w:val="ro-RO" w:eastAsia="ro-RO"/>
    </w:rPr>
  </w:style>
  <w:style w:type="paragraph" w:styleId="Heading5">
    <w:name w:val="heading 5"/>
    <w:basedOn w:val="Normal"/>
    <w:next w:val="Normal"/>
    <w:link w:val="Heading5Char"/>
    <w:qFormat/>
    <w:rsid w:val="003A4EF2"/>
    <w:pPr>
      <w:spacing w:before="240" w:after="60"/>
      <w:outlineLvl w:val="4"/>
    </w:pPr>
    <w:rPr>
      <w:rFonts w:eastAsia="Calibri"/>
      <w:b/>
      <w:bCs/>
      <w:i/>
      <w:iCs/>
      <w:sz w:val="26"/>
      <w:szCs w:val="26"/>
      <w:lang w:val="ro-RO" w:eastAsia="x-none"/>
    </w:rPr>
  </w:style>
  <w:style w:type="paragraph" w:styleId="Heading6">
    <w:name w:val="heading 6"/>
    <w:basedOn w:val="Normal"/>
    <w:next w:val="Normal"/>
    <w:link w:val="Heading6Char"/>
    <w:qFormat/>
    <w:rsid w:val="003A4EF2"/>
    <w:pPr>
      <w:spacing w:before="240" w:after="60"/>
      <w:outlineLvl w:val="5"/>
    </w:pPr>
    <w:rPr>
      <w:rFonts w:eastAsia="Calibri"/>
      <w:b/>
      <w:bCs/>
      <w:sz w:val="22"/>
      <w:szCs w:val="22"/>
      <w:lang w:val="ro-RO" w:eastAsia="x-none"/>
    </w:rPr>
  </w:style>
  <w:style w:type="paragraph" w:styleId="Heading7">
    <w:name w:val="heading 7"/>
    <w:basedOn w:val="Normal"/>
    <w:next w:val="Normal"/>
    <w:link w:val="Heading7Char"/>
    <w:qFormat/>
    <w:rsid w:val="003A4EF2"/>
    <w:pPr>
      <w:spacing w:before="240" w:after="60"/>
      <w:outlineLvl w:val="6"/>
    </w:pPr>
    <w:rPr>
      <w:rFonts w:eastAsia="Calibri"/>
      <w:lang w:val="ro-RO" w:eastAsia="x-none"/>
    </w:rPr>
  </w:style>
  <w:style w:type="paragraph" w:styleId="Heading8">
    <w:name w:val="heading 8"/>
    <w:basedOn w:val="Normal"/>
    <w:next w:val="Normal"/>
    <w:link w:val="Heading8Char"/>
    <w:qFormat/>
    <w:rsid w:val="003A4EF2"/>
    <w:pPr>
      <w:keepNext/>
      <w:spacing w:before="120"/>
      <w:jc w:val="center"/>
      <w:outlineLvl w:val="7"/>
    </w:pPr>
    <w:rPr>
      <w:rFonts w:ascii="Arial" w:hAnsi="Arial"/>
      <w:b/>
      <w:sz w:val="22"/>
      <w:lang w:val="ro-RO" w:eastAsia="ro-RO"/>
    </w:rPr>
  </w:style>
  <w:style w:type="paragraph" w:styleId="Heading9">
    <w:name w:val="heading 9"/>
    <w:basedOn w:val="Normal"/>
    <w:next w:val="Normal"/>
    <w:link w:val="Heading9Char"/>
    <w:qFormat/>
    <w:rsid w:val="003A4EF2"/>
    <w:pPr>
      <w:spacing w:before="240" w:after="60"/>
      <w:outlineLvl w:val="8"/>
    </w:pPr>
    <w:rPr>
      <w:rFonts w:ascii="Arial" w:eastAsia="Calibri" w:hAnsi="Arial"/>
      <w:sz w:val="22"/>
      <w:szCs w:val="22"/>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Char1 Char"/>
    <w:link w:val="Heading1"/>
    <w:rsid w:val="003A4EF2"/>
    <w:rPr>
      <w:rFonts w:ascii="Arial Black" w:eastAsia="Times New Roman" w:hAnsi="Arial Black"/>
      <w:b/>
      <w:color w:val="0000FF"/>
      <w:sz w:val="40"/>
      <w:lang w:val="fr-FR" w:eastAsia="ro-RO"/>
    </w:rPr>
  </w:style>
  <w:style w:type="character" w:customStyle="1" w:styleId="Heading2Char">
    <w:name w:val="Heading 2 Char"/>
    <w:link w:val="Heading2"/>
    <w:rsid w:val="003A4EF2"/>
    <w:rPr>
      <w:rFonts w:ascii="Times New Roman" w:eastAsia="Times New Roman" w:hAnsi="Times New Roman"/>
      <w:b/>
      <w:sz w:val="22"/>
      <w:szCs w:val="24"/>
      <w:lang w:val="es-PA"/>
    </w:rPr>
  </w:style>
  <w:style w:type="character" w:customStyle="1" w:styleId="Heading3Char">
    <w:name w:val="Heading 3 Char"/>
    <w:link w:val="Heading3"/>
    <w:rsid w:val="003A4EF2"/>
    <w:rPr>
      <w:rFonts w:ascii="Arial" w:hAnsi="Arial" w:cs="Arial"/>
      <w:b/>
      <w:bCs/>
      <w:sz w:val="26"/>
      <w:szCs w:val="26"/>
      <w:lang w:val="ro-RO"/>
    </w:rPr>
  </w:style>
  <w:style w:type="character" w:customStyle="1" w:styleId="Heading4Char">
    <w:name w:val="Heading 4 Char"/>
    <w:aliases w:val=" Char Char"/>
    <w:link w:val="Heading4"/>
    <w:rsid w:val="003A4EF2"/>
    <w:rPr>
      <w:rFonts w:ascii="Times New Roman" w:eastAsia="Times New Roman" w:hAnsi="Times New Roman"/>
      <w:color w:val="0000FF"/>
      <w:sz w:val="32"/>
      <w:lang w:val="ro-RO" w:eastAsia="ro-RO"/>
    </w:rPr>
  </w:style>
  <w:style w:type="character" w:customStyle="1" w:styleId="Heading5Char">
    <w:name w:val="Heading 5 Char"/>
    <w:link w:val="Heading5"/>
    <w:rsid w:val="003A4EF2"/>
    <w:rPr>
      <w:rFonts w:ascii="Times New Roman" w:hAnsi="Times New Roman"/>
      <w:b/>
      <w:bCs/>
      <w:i/>
      <w:iCs/>
      <w:sz w:val="26"/>
      <w:szCs w:val="26"/>
      <w:lang w:val="ro-RO"/>
    </w:rPr>
  </w:style>
  <w:style w:type="character" w:customStyle="1" w:styleId="Heading6Char">
    <w:name w:val="Heading 6 Char"/>
    <w:link w:val="Heading6"/>
    <w:rsid w:val="003A4EF2"/>
    <w:rPr>
      <w:rFonts w:ascii="Times New Roman" w:hAnsi="Times New Roman"/>
      <w:b/>
      <w:bCs/>
      <w:sz w:val="22"/>
      <w:szCs w:val="22"/>
      <w:lang w:val="ro-RO"/>
    </w:rPr>
  </w:style>
  <w:style w:type="character" w:customStyle="1" w:styleId="Heading7Char">
    <w:name w:val="Heading 7 Char"/>
    <w:link w:val="Heading7"/>
    <w:rsid w:val="003A4EF2"/>
    <w:rPr>
      <w:rFonts w:ascii="Times New Roman" w:hAnsi="Times New Roman"/>
      <w:sz w:val="24"/>
      <w:szCs w:val="24"/>
      <w:lang w:val="ro-RO"/>
    </w:rPr>
  </w:style>
  <w:style w:type="character" w:customStyle="1" w:styleId="Heading8Char">
    <w:name w:val="Heading 8 Char"/>
    <w:link w:val="Heading8"/>
    <w:rsid w:val="003A4EF2"/>
    <w:rPr>
      <w:rFonts w:ascii="Arial" w:eastAsia="Times New Roman" w:hAnsi="Arial"/>
      <w:b/>
      <w:sz w:val="22"/>
      <w:szCs w:val="24"/>
      <w:lang w:val="ro-RO" w:eastAsia="ro-RO"/>
    </w:rPr>
  </w:style>
  <w:style w:type="character" w:customStyle="1" w:styleId="Heading9Char">
    <w:name w:val="Heading 9 Char"/>
    <w:link w:val="Heading9"/>
    <w:rsid w:val="003A4EF2"/>
    <w:rPr>
      <w:rFonts w:ascii="Arial" w:hAnsi="Arial" w:cs="Arial"/>
      <w:sz w:val="22"/>
      <w:szCs w:val="22"/>
      <w:lang w:val="ro-RO"/>
    </w:rPr>
  </w:style>
  <w:style w:type="table" w:styleId="TableGrid">
    <w:name w:val="Table Grid"/>
    <w:basedOn w:val="TableNormal"/>
    <w:uiPriority w:val="39"/>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rPr>
      <w:rFonts w:ascii="Arial" w:hAnsi="Arial"/>
      <w:lang w:val="pl-PL" w:eastAsia="pl-PL"/>
    </w:rPr>
  </w:style>
  <w:style w:type="paragraph" w:customStyle="1" w:styleId="TableText">
    <w:name w:val="Table Text"/>
    <w:basedOn w:val="Normal"/>
    <w:rsid w:val="00BA5344"/>
    <w:pPr>
      <w:tabs>
        <w:tab w:val="decimal" w:pos="0"/>
      </w:tabs>
    </w:pPr>
    <w:rPr>
      <w:szCs w:val="20"/>
      <w:lang w:eastAsia="ro-RO"/>
    </w:rPr>
  </w:style>
  <w:style w:type="paragraph" w:customStyle="1" w:styleId="DefaultText1">
    <w:name w:val="Default Text:1"/>
    <w:basedOn w:val="Normal"/>
    <w:link w:val="DefaultText1Char"/>
    <w:rsid w:val="00B6500D"/>
    <w:rPr>
      <w:rFonts w:ascii="Calibri" w:eastAsia="Calibri" w:hAnsi="Calibri"/>
      <w:szCs w:val="20"/>
      <w:lang w:val="x-none" w:eastAsia="ro-RO"/>
    </w:rPr>
  </w:style>
  <w:style w:type="character" w:customStyle="1" w:styleId="DefaultText1Char">
    <w:name w:val="Default Text:1 Char"/>
    <w:link w:val="DefaultText1"/>
    <w:rsid w:val="00B6500D"/>
    <w:rPr>
      <w:sz w:val="24"/>
      <w:lang w:eastAsia="ro-RO"/>
    </w:rPr>
  </w:style>
  <w:style w:type="paragraph" w:styleId="BodyText">
    <w:name w:val="Body Text"/>
    <w:basedOn w:val="Normal"/>
    <w:link w:val="BodyTextChar"/>
    <w:rsid w:val="00090D7D"/>
    <w:pPr>
      <w:jc w:val="both"/>
    </w:pPr>
    <w:rPr>
      <w:lang w:val="ro-RO" w:eastAsia="x-none"/>
    </w:rPr>
  </w:style>
  <w:style w:type="character" w:customStyle="1" w:styleId="BodyTextChar">
    <w:name w:val="Body Text Char"/>
    <w:link w:val="BodyText"/>
    <w:rsid w:val="00090D7D"/>
    <w:rPr>
      <w:rFonts w:ascii="Times New Roman" w:eastAsia="Times New Roman" w:hAnsi="Times New Roman"/>
      <w:sz w:val="24"/>
      <w:szCs w:val="24"/>
      <w:lang w:val="ro-RO"/>
    </w:rPr>
  </w:style>
  <w:style w:type="paragraph" w:customStyle="1" w:styleId="Default">
    <w:name w:val="Default"/>
    <w:rsid w:val="001C6F64"/>
    <w:pPr>
      <w:autoSpaceDE w:val="0"/>
      <w:autoSpaceDN w:val="0"/>
      <w:adjustRightInd w:val="0"/>
    </w:pPr>
    <w:rPr>
      <w:rFonts w:ascii="Times New Roman" w:hAnsi="Times New Roman"/>
      <w:color w:val="000000"/>
      <w:sz w:val="24"/>
      <w:szCs w:val="24"/>
    </w:rPr>
  </w:style>
  <w:style w:type="character" w:customStyle="1" w:styleId="Bodytext0">
    <w:name w:val="Body text_"/>
    <w:link w:val="Corptext10"/>
    <w:rsid w:val="001C4018"/>
    <w:rPr>
      <w:rFonts w:ascii="Times New Roman" w:eastAsia="Times New Roman" w:hAnsi="Times New Roman"/>
      <w:sz w:val="23"/>
      <w:szCs w:val="23"/>
      <w:shd w:val="clear" w:color="auto" w:fill="FFFFFF"/>
    </w:rPr>
  </w:style>
  <w:style w:type="paragraph" w:customStyle="1" w:styleId="Corptext10">
    <w:name w:val="Corp text10"/>
    <w:basedOn w:val="Normal"/>
    <w:link w:val="Bodytext0"/>
    <w:rsid w:val="001C4018"/>
    <w:pPr>
      <w:shd w:val="clear" w:color="auto" w:fill="FFFFFF"/>
      <w:spacing w:line="0" w:lineRule="atLeast"/>
      <w:ind w:hanging="1460"/>
    </w:pPr>
    <w:rPr>
      <w:sz w:val="23"/>
      <w:szCs w:val="23"/>
      <w:lang w:val="x-none" w:eastAsia="x-none"/>
    </w:rPr>
  </w:style>
  <w:style w:type="character" w:customStyle="1" w:styleId="BodytextItalic">
    <w:name w:val="Body text + Italic"/>
    <w:rsid w:val="001C4018"/>
    <w:rPr>
      <w:rFonts w:ascii="Times New Roman" w:eastAsia="Times New Roman" w:hAnsi="Times New Roman" w:cs="Times New Roman"/>
      <w:b w:val="0"/>
      <w:bCs w:val="0"/>
      <w:i/>
      <w:iCs/>
      <w:smallCaps w:val="0"/>
      <w:strike w:val="0"/>
      <w:spacing w:val="0"/>
      <w:sz w:val="23"/>
      <w:szCs w:val="23"/>
    </w:rPr>
  </w:style>
  <w:style w:type="character" w:styleId="Hyperlink">
    <w:name w:val="Hyperlink"/>
    <w:rsid w:val="003A4EF2"/>
    <w:rPr>
      <w:color w:val="0000FF"/>
      <w:u w:val="single"/>
    </w:rPr>
  </w:style>
  <w:style w:type="paragraph" w:customStyle="1" w:styleId="DefaultText">
    <w:name w:val="Default Text"/>
    <w:basedOn w:val="Normal"/>
    <w:rsid w:val="003A4EF2"/>
    <w:rPr>
      <w:szCs w:val="20"/>
      <w:lang w:eastAsia="ro-RO"/>
    </w:rPr>
  </w:style>
  <w:style w:type="paragraph" w:styleId="BodyText3">
    <w:name w:val="Body Text 3"/>
    <w:basedOn w:val="Normal"/>
    <w:link w:val="BodyText3Char"/>
    <w:rsid w:val="003A4EF2"/>
    <w:pPr>
      <w:spacing w:after="120"/>
    </w:pPr>
    <w:rPr>
      <w:sz w:val="16"/>
      <w:szCs w:val="16"/>
      <w:lang w:val="ro-RO" w:eastAsia="x-none"/>
    </w:rPr>
  </w:style>
  <w:style w:type="character" w:customStyle="1" w:styleId="BodyText3Char">
    <w:name w:val="Body Text 3 Char"/>
    <w:link w:val="BodyText3"/>
    <w:rsid w:val="003A4EF2"/>
    <w:rPr>
      <w:rFonts w:ascii="Times New Roman" w:eastAsia="Times New Roman" w:hAnsi="Times New Roman"/>
      <w:sz w:val="16"/>
      <w:szCs w:val="16"/>
      <w:lang w:val="ro-RO"/>
    </w:rPr>
  </w:style>
  <w:style w:type="paragraph" w:customStyle="1" w:styleId="CharCharCaracterCharCharChar">
    <w:name w:val="Char Char Caracter Char Char Char"/>
    <w:basedOn w:val="Normal"/>
    <w:rsid w:val="003A4EF2"/>
    <w:rPr>
      <w:lang w:val="pl-PL" w:eastAsia="en-US"/>
    </w:rPr>
  </w:style>
  <w:style w:type="paragraph" w:styleId="Header">
    <w:name w:val="header"/>
    <w:basedOn w:val="Normal"/>
    <w:link w:val="HeaderChar"/>
    <w:uiPriority w:val="99"/>
    <w:rsid w:val="003A4EF2"/>
    <w:pPr>
      <w:tabs>
        <w:tab w:val="center" w:pos="4320"/>
        <w:tab w:val="right" w:pos="8640"/>
      </w:tabs>
    </w:pPr>
    <w:rPr>
      <w:lang w:val="ro-RO" w:eastAsia="x-none"/>
    </w:rPr>
  </w:style>
  <w:style w:type="character" w:customStyle="1" w:styleId="HeaderChar">
    <w:name w:val="Header Char"/>
    <w:link w:val="Header"/>
    <w:uiPriority w:val="99"/>
    <w:rsid w:val="003A4EF2"/>
    <w:rPr>
      <w:rFonts w:ascii="Times New Roman" w:eastAsia="Times New Roman" w:hAnsi="Times New Roman"/>
      <w:sz w:val="24"/>
      <w:szCs w:val="24"/>
      <w:lang w:val="ro-RO"/>
    </w:rPr>
  </w:style>
  <w:style w:type="character" w:styleId="PageNumber">
    <w:name w:val="page number"/>
    <w:basedOn w:val="DefaultParagraphFont"/>
    <w:rsid w:val="003A4EF2"/>
  </w:style>
  <w:style w:type="paragraph" w:styleId="Footer">
    <w:name w:val="footer"/>
    <w:basedOn w:val="Normal"/>
    <w:link w:val="FooterChar1"/>
    <w:uiPriority w:val="99"/>
    <w:rsid w:val="003A4EF2"/>
    <w:pPr>
      <w:tabs>
        <w:tab w:val="center" w:pos="4320"/>
        <w:tab w:val="right" w:pos="8640"/>
      </w:tabs>
    </w:pPr>
    <w:rPr>
      <w:lang w:val="ro-RO" w:eastAsia="x-none"/>
    </w:rPr>
  </w:style>
  <w:style w:type="character" w:customStyle="1" w:styleId="FooterChar1">
    <w:name w:val="Footer Char1"/>
    <w:link w:val="Footer"/>
    <w:uiPriority w:val="99"/>
    <w:rsid w:val="003A4EF2"/>
    <w:rPr>
      <w:rFonts w:ascii="Times New Roman" w:eastAsia="Times New Roman" w:hAnsi="Times New Roman"/>
      <w:sz w:val="24"/>
      <w:szCs w:val="24"/>
      <w:lang w:val="ro-RO"/>
    </w:rPr>
  </w:style>
  <w:style w:type="character" w:customStyle="1" w:styleId="noticetext">
    <w:name w:val="noticetext"/>
    <w:basedOn w:val="DefaultParagraphFont"/>
    <w:rsid w:val="003A4EF2"/>
  </w:style>
  <w:style w:type="character" w:customStyle="1" w:styleId="do1">
    <w:name w:val="do1"/>
    <w:rsid w:val="003A4EF2"/>
    <w:rPr>
      <w:b/>
      <w:bCs/>
      <w:sz w:val="26"/>
      <w:szCs w:val="26"/>
    </w:rPr>
  </w:style>
  <w:style w:type="paragraph" w:styleId="BodyText2">
    <w:name w:val="Body Text 2"/>
    <w:basedOn w:val="Normal"/>
    <w:link w:val="BodyText2Char"/>
    <w:rsid w:val="003A4EF2"/>
    <w:pPr>
      <w:jc w:val="both"/>
    </w:pPr>
    <w:rPr>
      <w:b/>
      <w:i/>
      <w:color w:val="0000FF"/>
      <w:sz w:val="22"/>
      <w:lang w:val="ro-RO" w:eastAsia="x-none"/>
    </w:rPr>
  </w:style>
  <w:style w:type="character" w:customStyle="1" w:styleId="BodyText2Char">
    <w:name w:val="Body Text 2 Char"/>
    <w:link w:val="BodyText2"/>
    <w:rsid w:val="003A4EF2"/>
    <w:rPr>
      <w:rFonts w:ascii="Times New Roman" w:eastAsia="Times New Roman" w:hAnsi="Times New Roman"/>
      <w:b/>
      <w:i/>
      <w:color w:val="0000FF"/>
      <w:sz w:val="22"/>
      <w:szCs w:val="24"/>
      <w:lang w:val="ro-RO"/>
    </w:rPr>
  </w:style>
  <w:style w:type="character" w:customStyle="1" w:styleId="CITE">
    <w:name w:val="CITE"/>
    <w:rsid w:val="003A4EF2"/>
    <w:rPr>
      <w:i/>
    </w:rPr>
  </w:style>
  <w:style w:type="paragraph" w:styleId="NormalWeb">
    <w:name w:val="Normal (Web)"/>
    <w:basedOn w:val="Normal"/>
    <w:rsid w:val="003A4EF2"/>
    <w:pPr>
      <w:spacing w:before="100" w:after="100"/>
    </w:pPr>
    <w:rPr>
      <w:lang w:eastAsia="ja-JP"/>
    </w:rPr>
  </w:style>
  <w:style w:type="paragraph" w:styleId="BodyTextIndent3">
    <w:name w:val="Body Text Indent 3"/>
    <w:basedOn w:val="Normal"/>
    <w:link w:val="BodyTextIndent3Char"/>
    <w:rsid w:val="003A4EF2"/>
    <w:pPr>
      <w:spacing w:after="120"/>
      <w:ind w:left="283"/>
    </w:pPr>
    <w:rPr>
      <w:sz w:val="16"/>
      <w:szCs w:val="16"/>
      <w:lang w:val="ro-RO" w:eastAsia="x-none"/>
    </w:rPr>
  </w:style>
  <w:style w:type="character" w:customStyle="1" w:styleId="BodyTextIndent3Char">
    <w:name w:val="Body Text Indent 3 Char"/>
    <w:link w:val="BodyTextIndent3"/>
    <w:rsid w:val="003A4EF2"/>
    <w:rPr>
      <w:rFonts w:ascii="Times New Roman" w:eastAsia="Times New Roman" w:hAnsi="Times New Roman"/>
      <w:sz w:val="16"/>
      <w:szCs w:val="16"/>
      <w:lang w:val="ro-RO"/>
    </w:rPr>
  </w:style>
  <w:style w:type="paragraph" w:styleId="BodyTextIndent">
    <w:name w:val="Body Text Indent"/>
    <w:basedOn w:val="Normal"/>
    <w:link w:val="BodyTextIndentChar"/>
    <w:rsid w:val="003A4EF2"/>
    <w:pPr>
      <w:spacing w:after="120"/>
      <w:ind w:left="283"/>
    </w:pPr>
    <w:rPr>
      <w:lang w:val="ro-RO" w:eastAsia="x-none"/>
    </w:rPr>
  </w:style>
  <w:style w:type="character" w:customStyle="1" w:styleId="BodyTextIndentChar">
    <w:name w:val="Body Text Indent Char"/>
    <w:link w:val="BodyTextIndent"/>
    <w:rsid w:val="003A4EF2"/>
    <w:rPr>
      <w:rFonts w:ascii="Times New Roman" w:eastAsia="Times New Roman" w:hAnsi="Times New Roman"/>
      <w:sz w:val="24"/>
      <w:szCs w:val="24"/>
      <w:lang w:val="ro-RO"/>
    </w:rPr>
  </w:style>
  <w:style w:type="paragraph" w:styleId="BodyTextIndent2">
    <w:name w:val="Body Text Indent 2"/>
    <w:basedOn w:val="Normal"/>
    <w:link w:val="BodyTextIndent2Char"/>
    <w:rsid w:val="003A4EF2"/>
    <w:pPr>
      <w:spacing w:after="120" w:line="480" w:lineRule="auto"/>
      <w:ind w:left="283"/>
    </w:pPr>
    <w:rPr>
      <w:lang w:val="ro-RO" w:eastAsia="x-none"/>
    </w:rPr>
  </w:style>
  <w:style w:type="character" w:customStyle="1" w:styleId="BodyTextIndent2Char">
    <w:name w:val="Body Text Indent 2 Char"/>
    <w:link w:val="BodyTextIndent2"/>
    <w:rsid w:val="003A4EF2"/>
    <w:rPr>
      <w:rFonts w:ascii="Times New Roman" w:eastAsia="Times New Roman" w:hAnsi="Times New Roman"/>
      <w:sz w:val="24"/>
      <w:szCs w:val="24"/>
      <w:lang w:val="ro-RO"/>
    </w:rPr>
  </w:style>
  <w:style w:type="paragraph" w:styleId="Title">
    <w:name w:val="Title"/>
    <w:basedOn w:val="Normal"/>
    <w:link w:val="TitleChar"/>
    <w:qFormat/>
    <w:rsid w:val="003A4EF2"/>
    <w:pPr>
      <w:autoSpaceDE w:val="0"/>
      <w:autoSpaceDN w:val="0"/>
      <w:adjustRightInd w:val="0"/>
      <w:jc w:val="center"/>
    </w:pPr>
    <w:rPr>
      <w:rFonts w:ascii="Courier New" w:hAnsi="Courier New"/>
      <w:b/>
      <w:sz w:val="32"/>
      <w:szCs w:val="28"/>
      <w:lang w:val="ro-RO" w:eastAsia="x-none"/>
    </w:rPr>
  </w:style>
  <w:style w:type="character" w:customStyle="1" w:styleId="TitleChar">
    <w:name w:val="Title Char"/>
    <w:link w:val="Title"/>
    <w:rsid w:val="003A4EF2"/>
    <w:rPr>
      <w:rFonts w:ascii="Courier New" w:eastAsia="Times New Roman" w:hAnsi="Courier New"/>
      <w:b/>
      <w:sz w:val="32"/>
      <w:szCs w:val="28"/>
      <w:lang w:val="ro-RO"/>
    </w:rPr>
  </w:style>
  <w:style w:type="paragraph" w:customStyle="1" w:styleId="DefaultText2">
    <w:name w:val="Default Text:2"/>
    <w:basedOn w:val="Normal"/>
    <w:rsid w:val="003A4EF2"/>
    <w:rPr>
      <w:lang w:eastAsia="en-US"/>
    </w:rPr>
  </w:style>
  <w:style w:type="character" w:customStyle="1" w:styleId="ln2tarticol">
    <w:name w:val="ln2tarticol"/>
    <w:basedOn w:val="DefaultParagraphFont"/>
    <w:rsid w:val="003A4EF2"/>
  </w:style>
  <w:style w:type="paragraph" w:customStyle="1" w:styleId="text">
    <w:name w:val="text"/>
    <w:rsid w:val="003A4EF2"/>
    <w:pPr>
      <w:widowControl w:val="0"/>
      <w:suppressAutoHyphens/>
      <w:spacing w:before="240" w:line="240" w:lineRule="exact"/>
      <w:jc w:val="both"/>
    </w:pPr>
    <w:rPr>
      <w:rFonts w:ascii="Arial" w:eastAsia="Times New Roman" w:hAnsi="Arial"/>
      <w:sz w:val="24"/>
      <w:lang w:val="cs-CZ" w:eastAsia="ar-SA"/>
    </w:rPr>
  </w:style>
  <w:style w:type="character" w:customStyle="1" w:styleId="Char1CharChar">
    <w:name w:val="Char1 Char Char"/>
    <w:rsid w:val="003A4EF2"/>
    <w:rPr>
      <w:b/>
      <w:sz w:val="24"/>
      <w:szCs w:val="24"/>
      <w:lang w:val="es-PA" w:eastAsia="en-US" w:bidi="ar-SA"/>
    </w:rPr>
  </w:style>
  <w:style w:type="character" w:customStyle="1" w:styleId="CharCharChar">
    <w:name w:val="Char Char Char"/>
    <w:rsid w:val="003A4EF2"/>
    <w:rPr>
      <w:b/>
      <w:bCs/>
      <w:sz w:val="28"/>
      <w:szCs w:val="28"/>
      <w:lang w:val="en-US" w:eastAsia="ro-RO" w:bidi="ar-SA"/>
    </w:rPr>
  </w:style>
  <w:style w:type="paragraph" w:customStyle="1" w:styleId="CharCharCharCaracterCaracterCaracterCharCharCharCharChar">
    <w:name w:val="Char Char Char Caracter Caracter Caracter Char Char Char Char Char"/>
    <w:basedOn w:val="Normal"/>
    <w:rsid w:val="003A4EF2"/>
    <w:rPr>
      <w:lang w:val="pl-PL" w:eastAsia="pl-PL"/>
    </w:rPr>
  </w:style>
  <w:style w:type="paragraph" w:customStyle="1" w:styleId="CaracterCaracterChar">
    <w:name w:val="Caracter Caracter Char"/>
    <w:basedOn w:val="Normal"/>
    <w:rsid w:val="003A4EF2"/>
    <w:rPr>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0"/>
    <w:basedOn w:val="Normal"/>
    <w:rsid w:val="003A4EF2"/>
    <w:rPr>
      <w:rFonts w:ascii="Arial" w:hAnsi="Arial"/>
      <w:lang w:val="pl-PL" w:eastAsia="pl-PL"/>
    </w:rPr>
  </w:style>
  <w:style w:type="paragraph" w:customStyle="1" w:styleId="CharCharCharCaracterCaracterCaracterCharCharCharCharChar0">
    <w:name w:val="Char Char Char Caracter Caracter Caracter Char Char Char Char Char0"/>
    <w:basedOn w:val="Normal"/>
    <w:rsid w:val="003A4EF2"/>
    <w:rPr>
      <w:lang w:val="pl-PL" w:eastAsia="pl-PL"/>
    </w:rPr>
  </w:style>
  <w:style w:type="paragraph" w:customStyle="1" w:styleId="NormlWeb2">
    <w:name w:val="Normál (Web)2"/>
    <w:basedOn w:val="Normal"/>
    <w:rsid w:val="003A4EF2"/>
    <w:pPr>
      <w:spacing w:before="140" w:after="140"/>
      <w:ind w:left="140" w:right="140"/>
    </w:pPr>
    <w:rPr>
      <w:szCs w:val="20"/>
      <w:lang w:val="hu-HU" w:eastAsia="en-US"/>
    </w:rPr>
  </w:style>
  <w:style w:type="character" w:styleId="HTMLCite">
    <w:name w:val="HTML Cite"/>
    <w:unhideWhenUsed/>
    <w:rsid w:val="003A4EF2"/>
    <w:rPr>
      <w:i w:val="0"/>
      <w:iCs w:val="0"/>
      <w:color w:val="008000"/>
    </w:rPr>
  </w:style>
  <w:style w:type="paragraph" w:styleId="NormalIndent">
    <w:name w:val="Normal Indent"/>
    <w:basedOn w:val="Normal"/>
    <w:rsid w:val="003A4EF2"/>
    <w:pPr>
      <w:ind w:left="720"/>
    </w:pPr>
    <w:rPr>
      <w:rFonts w:eastAsia="Calibri"/>
      <w:szCs w:val="22"/>
      <w:lang w:val="ro-RO" w:eastAsia="en-US"/>
    </w:rPr>
  </w:style>
  <w:style w:type="paragraph" w:customStyle="1" w:styleId="ln2acttitlu">
    <w:name w:val="ln2acttitlu"/>
    <w:basedOn w:val="Normal"/>
    <w:rsid w:val="003A4EF2"/>
    <w:pPr>
      <w:spacing w:before="100" w:beforeAutospacing="1" w:after="100" w:afterAutospacing="1"/>
      <w:jc w:val="center"/>
    </w:pPr>
    <w:rPr>
      <w:color w:val="000010"/>
      <w:sz w:val="18"/>
      <w:szCs w:val="18"/>
      <w:lang w:eastAsia="en-US"/>
    </w:rPr>
  </w:style>
  <w:style w:type="paragraph" w:styleId="PlainText">
    <w:name w:val="Plain Text"/>
    <w:basedOn w:val="Normal"/>
    <w:link w:val="PlainTextChar"/>
    <w:rsid w:val="003A4EF2"/>
    <w:rPr>
      <w:rFonts w:ascii="Courier New" w:hAnsi="Courier New"/>
      <w:sz w:val="20"/>
      <w:szCs w:val="20"/>
      <w:lang w:val="x-none" w:eastAsia="x-none"/>
    </w:rPr>
  </w:style>
  <w:style w:type="character" w:customStyle="1" w:styleId="PlainTextChar">
    <w:name w:val="Plain Text Char"/>
    <w:link w:val="PlainText"/>
    <w:rsid w:val="003A4EF2"/>
    <w:rPr>
      <w:rFonts w:ascii="Courier New" w:eastAsia="Times New Roman" w:hAnsi="Courier New" w:cs="Courier New"/>
    </w:rPr>
  </w:style>
  <w:style w:type="paragraph" w:customStyle="1" w:styleId="ListParagraph1">
    <w:name w:val="List Paragraph1"/>
    <w:basedOn w:val="Normal"/>
    <w:qFormat/>
    <w:rsid w:val="003A4EF2"/>
    <w:pPr>
      <w:spacing w:after="200" w:line="276" w:lineRule="auto"/>
      <w:ind w:left="720"/>
      <w:contextualSpacing/>
    </w:pPr>
    <w:rPr>
      <w:rFonts w:ascii="Calibri" w:eastAsia="Calibri" w:hAnsi="Calibri"/>
      <w:sz w:val="22"/>
      <w:szCs w:val="22"/>
      <w:lang w:eastAsia="en-US"/>
    </w:rPr>
  </w:style>
  <w:style w:type="character" w:styleId="Strong">
    <w:name w:val="Strong"/>
    <w:uiPriority w:val="22"/>
    <w:qFormat/>
    <w:rsid w:val="003A4EF2"/>
    <w:rPr>
      <w:b/>
      <w:bCs/>
    </w:rPr>
  </w:style>
  <w:style w:type="character" w:customStyle="1" w:styleId="style11">
    <w:name w:val="style11"/>
    <w:rsid w:val="003A4EF2"/>
    <w:rPr>
      <w:b/>
      <w:bCs/>
      <w:color w:val="A6BF79"/>
    </w:rPr>
  </w:style>
  <w:style w:type="paragraph" w:customStyle="1" w:styleId="NormalWeb8">
    <w:name w:val="Normal (Web)8"/>
    <w:basedOn w:val="Normal"/>
    <w:rsid w:val="003A4EF2"/>
    <w:pPr>
      <w:spacing w:before="100" w:beforeAutospacing="1" w:after="225" w:line="300" w:lineRule="atLeast"/>
      <w:ind w:right="150"/>
    </w:pPr>
    <w:rPr>
      <w:color w:val="333333"/>
      <w:sz w:val="18"/>
      <w:szCs w:val="18"/>
      <w:lang w:eastAsia="en-US"/>
    </w:rPr>
  </w:style>
  <w:style w:type="paragraph" w:customStyle="1" w:styleId="MediumGrid1-Accent21">
    <w:name w:val="Medium Grid 1 - Accent 21"/>
    <w:basedOn w:val="Normal"/>
    <w:uiPriority w:val="34"/>
    <w:qFormat/>
    <w:rsid w:val="003A4EF2"/>
    <w:pPr>
      <w:ind w:left="720"/>
    </w:pPr>
    <w:rPr>
      <w:rFonts w:eastAsia="Calibri"/>
      <w:szCs w:val="22"/>
      <w:lang w:val="ro-RO" w:eastAsia="en-US"/>
    </w:rPr>
  </w:style>
  <w:style w:type="character" w:customStyle="1" w:styleId="style981">
    <w:name w:val="style981"/>
    <w:rsid w:val="003A4EF2"/>
    <w:rPr>
      <w:color w:val="333333"/>
    </w:rPr>
  </w:style>
  <w:style w:type="character" w:customStyle="1" w:styleId="BalloonTextChar">
    <w:name w:val="Balloon Text Char"/>
    <w:link w:val="BalloonText"/>
    <w:uiPriority w:val="99"/>
    <w:semiHidden/>
    <w:rsid w:val="003A4EF2"/>
    <w:rPr>
      <w:rFonts w:ascii="Tahoma" w:hAnsi="Tahoma" w:cs="Tahoma"/>
      <w:sz w:val="16"/>
      <w:szCs w:val="16"/>
      <w:lang w:val="ro-RO"/>
    </w:rPr>
  </w:style>
  <w:style w:type="paragraph" w:styleId="BalloonText">
    <w:name w:val="Balloon Text"/>
    <w:basedOn w:val="Normal"/>
    <w:link w:val="BalloonTextChar"/>
    <w:uiPriority w:val="99"/>
    <w:semiHidden/>
    <w:unhideWhenUsed/>
    <w:rsid w:val="003A4EF2"/>
    <w:rPr>
      <w:rFonts w:ascii="Tahoma" w:eastAsia="Calibri" w:hAnsi="Tahoma"/>
      <w:sz w:val="16"/>
      <w:szCs w:val="16"/>
      <w:lang w:val="ro-RO" w:eastAsia="x-none"/>
    </w:rPr>
  </w:style>
  <w:style w:type="paragraph" w:customStyle="1" w:styleId="CharCharCharChar">
    <w:name w:val="Char Char Char Char"/>
    <w:basedOn w:val="Normal"/>
    <w:rsid w:val="003A4EF2"/>
    <w:rPr>
      <w:lang w:val="pl-PL" w:eastAsia="pl-PL"/>
    </w:rPr>
  </w:style>
  <w:style w:type="character" w:customStyle="1" w:styleId="apple-style-span">
    <w:name w:val="apple-style-span"/>
    <w:basedOn w:val="DefaultParagraphFont"/>
    <w:rsid w:val="003A4EF2"/>
  </w:style>
  <w:style w:type="paragraph" w:styleId="HTMLPreformatted">
    <w:name w:val="HTML Preformatted"/>
    <w:basedOn w:val="Normal"/>
    <w:link w:val="HTMLPreformattedChar"/>
    <w:rsid w:val="003A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3A4EF2"/>
    <w:rPr>
      <w:rFonts w:ascii="Courier New" w:eastAsia="Times New Roman" w:hAnsi="Courier New" w:cs="Courier New"/>
    </w:rPr>
  </w:style>
  <w:style w:type="character" w:customStyle="1" w:styleId="Bodytext5">
    <w:name w:val="Body text (5)_"/>
    <w:link w:val="Bodytext50"/>
    <w:rsid w:val="003A4EF2"/>
    <w:rPr>
      <w:rFonts w:ascii="Times New Roman" w:eastAsia="Times New Roman" w:hAnsi="Times New Roman"/>
      <w:sz w:val="23"/>
      <w:szCs w:val="23"/>
      <w:shd w:val="clear" w:color="auto" w:fill="FFFFFF"/>
    </w:rPr>
  </w:style>
  <w:style w:type="paragraph" w:customStyle="1" w:styleId="Bodytext50">
    <w:name w:val="Body text (5)"/>
    <w:basedOn w:val="Normal"/>
    <w:link w:val="Bodytext5"/>
    <w:rsid w:val="003A4EF2"/>
    <w:pPr>
      <w:shd w:val="clear" w:color="auto" w:fill="FFFFFF"/>
      <w:spacing w:line="270" w:lineRule="exact"/>
      <w:ind w:hanging="380"/>
    </w:pPr>
    <w:rPr>
      <w:sz w:val="23"/>
      <w:szCs w:val="23"/>
      <w:lang w:val="x-none" w:eastAsia="x-none"/>
    </w:rPr>
  </w:style>
  <w:style w:type="character" w:customStyle="1" w:styleId="Corptext8">
    <w:name w:val="Corp text8"/>
    <w:rsid w:val="003A4EF2"/>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BodytextBold">
    <w:name w:val="Body text + Bold"/>
    <w:rsid w:val="003A4EF2"/>
    <w:rPr>
      <w:rFonts w:ascii="Times New Roman" w:eastAsia="Times New Roman" w:hAnsi="Times New Roman" w:cs="Times New Roman"/>
      <w:b/>
      <w:bCs/>
      <w:i w:val="0"/>
      <w:iCs w:val="0"/>
      <w:smallCaps w:val="0"/>
      <w:strike w:val="0"/>
      <w:spacing w:val="0"/>
      <w:sz w:val="23"/>
      <w:szCs w:val="23"/>
      <w:u w:val="single"/>
    </w:rPr>
  </w:style>
  <w:style w:type="character" w:customStyle="1" w:styleId="Bodytext5NotItalic">
    <w:name w:val="Body text (5) + Not Italic"/>
    <w:rsid w:val="003A4EF2"/>
    <w:rPr>
      <w:rFonts w:ascii="Times New Roman" w:eastAsia="Times New Roman" w:hAnsi="Times New Roman" w:cs="Times New Roman"/>
      <w:b w:val="0"/>
      <w:bCs w:val="0"/>
      <w:i/>
      <w:iCs/>
      <w:smallCaps w:val="0"/>
      <w:strike w:val="0"/>
      <w:spacing w:val="0"/>
      <w:sz w:val="23"/>
      <w:szCs w:val="23"/>
    </w:rPr>
  </w:style>
  <w:style w:type="paragraph" w:customStyle="1" w:styleId="CharCharCaracterCharCharChar0">
    <w:name w:val="Char Char Caracter Char Char Char0"/>
    <w:basedOn w:val="Normal"/>
    <w:rsid w:val="00C84593"/>
    <w:rPr>
      <w:lang w:val="pl-PL" w:eastAsia="en-US"/>
    </w:rPr>
  </w:style>
  <w:style w:type="character" w:customStyle="1" w:styleId="Char1CharChar0">
    <w:name w:val="Char1 Char Char0"/>
    <w:rsid w:val="00C84593"/>
    <w:rPr>
      <w:b/>
      <w:sz w:val="24"/>
      <w:szCs w:val="24"/>
      <w:lang w:val="es-PA" w:eastAsia="en-US" w:bidi="ar-SA"/>
    </w:rPr>
  </w:style>
  <w:style w:type="character" w:customStyle="1" w:styleId="CharCharChar0">
    <w:name w:val="Char Char Char0"/>
    <w:rsid w:val="00C84593"/>
    <w:rPr>
      <w:b/>
      <w:bCs/>
      <w:sz w:val="28"/>
      <w:szCs w:val="28"/>
      <w:lang w:val="en-US" w:eastAsia="ro-RO" w:bidi="ar-SA"/>
    </w:rPr>
  </w:style>
  <w:style w:type="paragraph" w:customStyle="1" w:styleId="CaracterCaracterChar0">
    <w:name w:val="Caracter Caracter Char0"/>
    <w:basedOn w:val="Normal"/>
    <w:rsid w:val="00C84593"/>
    <w:rPr>
      <w:lang w:val="pl-PL" w:eastAsia="pl-PL"/>
    </w:rPr>
  </w:style>
  <w:style w:type="paragraph" w:customStyle="1" w:styleId="CharCharCharChar0">
    <w:name w:val="Char Char Char Char0"/>
    <w:basedOn w:val="Normal"/>
    <w:rsid w:val="00C84593"/>
    <w:rPr>
      <w:lang w:val="pl-PL" w:eastAsia="pl-PL"/>
    </w:rPr>
  </w:style>
  <w:style w:type="paragraph" w:customStyle="1" w:styleId="Bodytext30">
    <w:name w:val="Body text (3)"/>
    <w:basedOn w:val="Normal"/>
    <w:rsid w:val="00F41ED0"/>
    <w:pPr>
      <w:shd w:val="clear" w:color="auto" w:fill="FFFFFF"/>
      <w:spacing w:before="600" w:after="480" w:line="270" w:lineRule="exact"/>
      <w:jc w:val="right"/>
    </w:pPr>
    <w:rPr>
      <w:sz w:val="23"/>
      <w:szCs w:val="23"/>
      <w:lang w:val="x-none" w:eastAsia="x-none"/>
    </w:rPr>
  </w:style>
  <w:style w:type="paragraph" w:styleId="Subtitle">
    <w:name w:val="Subtitle"/>
    <w:basedOn w:val="Normal"/>
    <w:link w:val="SubtitleChar"/>
    <w:qFormat/>
    <w:rsid w:val="00F41ED0"/>
    <w:pPr>
      <w:jc w:val="center"/>
    </w:pPr>
    <w:rPr>
      <w:b/>
      <w:bCs/>
      <w:sz w:val="32"/>
      <w:lang w:eastAsia="en-US"/>
    </w:rPr>
  </w:style>
  <w:style w:type="character" w:customStyle="1" w:styleId="SubtitleChar">
    <w:name w:val="Subtitle Char"/>
    <w:link w:val="Subtitle"/>
    <w:rsid w:val="00F41ED0"/>
    <w:rPr>
      <w:rFonts w:ascii="Times New Roman" w:eastAsia="Times New Roman" w:hAnsi="Times New Roman"/>
      <w:b/>
      <w:bCs/>
      <w:sz w:val="32"/>
      <w:szCs w:val="24"/>
      <w:lang w:val="en-US" w:eastAsia="en-US"/>
    </w:rPr>
  </w:style>
  <w:style w:type="character" w:customStyle="1" w:styleId="Heading82">
    <w:name w:val="Heading #8 (2)_"/>
    <w:rsid w:val="00EC2A0C"/>
    <w:rPr>
      <w:rFonts w:ascii="Times New Roman" w:eastAsia="Times New Roman" w:hAnsi="Times New Roman" w:cs="Times New Roman"/>
      <w:sz w:val="23"/>
      <w:szCs w:val="23"/>
      <w:shd w:val="clear" w:color="auto" w:fill="FFFFFF"/>
    </w:rPr>
  </w:style>
  <w:style w:type="character" w:customStyle="1" w:styleId="Corptext6">
    <w:name w:val="Corp text6"/>
    <w:rsid w:val="00EC2A0C"/>
    <w:rPr>
      <w:rFonts w:ascii="Times New Roman" w:eastAsia="Times New Roman" w:hAnsi="Times New Roman" w:cs="Times New Roman"/>
      <w:b w:val="0"/>
      <w:bCs w:val="0"/>
      <w:i w:val="0"/>
      <w:iCs w:val="0"/>
      <w:smallCaps w:val="0"/>
      <w:strike w:val="0"/>
      <w:spacing w:val="0"/>
      <w:sz w:val="23"/>
      <w:szCs w:val="23"/>
      <w:u w:val="single"/>
    </w:rPr>
  </w:style>
  <w:style w:type="paragraph" w:customStyle="1" w:styleId="Headerorfooter">
    <w:name w:val="Header or footer"/>
    <w:basedOn w:val="Normal"/>
    <w:rsid w:val="00AE3513"/>
    <w:pPr>
      <w:shd w:val="clear" w:color="auto" w:fill="FFFFFF"/>
    </w:pPr>
    <w:rPr>
      <w:sz w:val="20"/>
      <w:szCs w:val="20"/>
      <w:lang w:val="x-none" w:eastAsia="x-none"/>
    </w:rPr>
  </w:style>
  <w:style w:type="character" w:customStyle="1" w:styleId="Headerorfooter105pt">
    <w:name w:val="Header or footer + 10;5 pt"/>
    <w:rsid w:val="00AE3513"/>
    <w:rPr>
      <w:rFonts w:ascii="Times New Roman" w:eastAsia="Times New Roman" w:hAnsi="Times New Roman" w:cs="Times New Roman"/>
      <w:b w:val="0"/>
      <w:bCs w:val="0"/>
      <w:i w:val="0"/>
      <w:iCs w:val="0"/>
      <w:smallCaps w:val="0"/>
      <w:strike w:val="0"/>
      <w:spacing w:val="0"/>
      <w:sz w:val="21"/>
      <w:szCs w:val="21"/>
    </w:rPr>
  </w:style>
  <w:style w:type="paragraph" w:customStyle="1" w:styleId="ListBullet1">
    <w:name w:val="List Bullet 1"/>
    <w:basedOn w:val="Normal"/>
    <w:rsid w:val="001F2EAD"/>
    <w:pPr>
      <w:numPr>
        <w:numId w:val="1"/>
      </w:numPr>
      <w:tabs>
        <w:tab w:val="left" w:pos="1440"/>
      </w:tabs>
    </w:pPr>
    <w:rPr>
      <w:lang w:eastAsia="en-US"/>
    </w:rPr>
  </w:style>
  <w:style w:type="character" w:customStyle="1" w:styleId="hps">
    <w:name w:val="hps"/>
    <w:basedOn w:val="DefaultParagraphFont"/>
    <w:uiPriority w:val="99"/>
    <w:rsid w:val="001F2EAD"/>
  </w:style>
  <w:style w:type="paragraph" w:customStyle="1" w:styleId="listparagraphcxspprimul">
    <w:name w:val="listparagraphcxspprimul"/>
    <w:basedOn w:val="Normal"/>
    <w:rsid w:val="001F2EAD"/>
    <w:pPr>
      <w:spacing w:before="100" w:beforeAutospacing="1" w:after="100" w:afterAutospacing="1"/>
    </w:pPr>
    <w:rPr>
      <w:lang w:eastAsia="en-US"/>
    </w:rPr>
  </w:style>
  <w:style w:type="paragraph" w:customStyle="1" w:styleId="listparagraphcxspmijlociu">
    <w:name w:val="listparagraphcxspmijlociu"/>
    <w:basedOn w:val="Normal"/>
    <w:rsid w:val="001F2EAD"/>
    <w:pPr>
      <w:spacing w:before="100" w:beforeAutospacing="1" w:after="100" w:afterAutospacing="1"/>
    </w:pPr>
    <w:rPr>
      <w:lang w:eastAsia="en-US"/>
    </w:rPr>
  </w:style>
  <w:style w:type="paragraph" w:customStyle="1" w:styleId="desc">
    <w:name w:val="desc"/>
    <w:basedOn w:val="Normal"/>
    <w:rsid w:val="001F2EAD"/>
    <w:pPr>
      <w:spacing w:before="100" w:beforeAutospacing="1" w:after="100" w:afterAutospacing="1"/>
    </w:pPr>
    <w:rPr>
      <w:lang w:eastAsia="en-US"/>
    </w:rPr>
  </w:style>
  <w:style w:type="character" w:customStyle="1" w:styleId="hpsatn">
    <w:name w:val="hps atn"/>
    <w:basedOn w:val="DefaultParagraphFont"/>
    <w:rsid w:val="001F2EAD"/>
  </w:style>
  <w:style w:type="paragraph" w:customStyle="1" w:styleId="Stlus4">
    <w:name w:val="Stílus4"/>
    <w:basedOn w:val="Footer"/>
    <w:autoRedefine/>
    <w:rsid w:val="001F2EAD"/>
    <w:pPr>
      <w:numPr>
        <w:ilvl w:val="3"/>
        <w:numId w:val="2"/>
      </w:numPr>
      <w:tabs>
        <w:tab w:val="clear" w:pos="2844"/>
        <w:tab w:val="clear" w:pos="4320"/>
        <w:tab w:val="clear" w:pos="8640"/>
        <w:tab w:val="num" w:pos="720"/>
        <w:tab w:val="center" w:pos="4536"/>
        <w:tab w:val="right" w:pos="9072"/>
      </w:tabs>
      <w:ind w:left="720"/>
      <w:jc w:val="both"/>
    </w:pPr>
    <w:rPr>
      <w:rFonts w:ascii="Arial" w:hAnsi="Arial" w:cs="Arial"/>
      <w:noProof/>
      <w:sz w:val="20"/>
      <w:szCs w:val="20"/>
      <w:u w:val="single"/>
      <w:lang w:val="en-US" w:eastAsia="hu-HU"/>
    </w:rPr>
  </w:style>
  <w:style w:type="paragraph" w:customStyle="1" w:styleId="Stlus1">
    <w:name w:val="Stílus1"/>
    <w:basedOn w:val="Normal"/>
    <w:rsid w:val="001F2EAD"/>
    <w:pPr>
      <w:numPr>
        <w:numId w:val="2"/>
      </w:numPr>
      <w:spacing w:line="360" w:lineRule="auto"/>
      <w:jc w:val="both"/>
    </w:pPr>
    <w:rPr>
      <w:rFonts w:ascii="Arial" w:hAnsi="Arial" w:cs="Arial"/>
      <w:b/>
      <w:noProof/>
      <w:sz w:val="20"/>
      <w:szCs w:val="20"/>
      <w:lang w:eastAsia="hu-HU"/>
    </w:rPr>
  </w:style>
  <w:style w:type="paragraph" w:customStyle="1" w:styleId="Stlus2">
    <w:name w:val="Stílus2"/>
    <w:basedOn w:val="Normal"/>
    <w:autoRedefine/>
    <w:rsid w:val="001F2EAD"/>
    <w:pPr>
      <w:numPr>
        <w:ilvl w:val="1"/>
        <w:numId w:val="2"/>
      </w:numPr>
      <w:tabs>
        <w:tab w:val="num" w:pos="360"/>
      </w:tabs>
      <w:ind w:left="360"/>
      <w:jc w:val="both"/>
      <w:outlineLvl w:val="0"/>
    </w:pPr>
    <w:rPr>
      <w:rFonts w:ascii="Arial" w:hAnsi="Arial"/>
      <w:b/>
      <w:sz w:val="20"/>
      <w:szCs w:val="20"/>
      <w:lang w:eastAsia="en-US"/>
    </w:rPr>
  </w:style>
  <w:style w:type="paragraph" w:customStyle="1" w:styleId="Stlus3">
    <w:name w:val="Stílus3"/>
    <w:basedOn w:val="Footer"/>
    <w:autoRedefine/>
    <w:rsid w:val="001F2EAD"/>
    <w:pPr>
      <w:numPr>
        <w:ilvl w:val="2"/>
        <w:numId w:val="2"/>
      </w:numPr>
      <w:tabs>
        <w:tab w:val="clear" w:pos="2136"/>
        <w:tab w:val="clear" w:pos="4320"/>
        <w:tab w:val="clear" w:pos="8640"/>
        <w:tab w:val="left" w:pos="720"/>
        <w:tab w:val="center" w:pos="4536"/>
        <w:tab w:val="right" w:pos="9072"/>
      </w:tabs>
      <w:ind w:left="720"/>
      <w:jc w:val="both"/>
    </w:pPr>
    <w:rPr>
      <w:rFonts w:ascii="Arial" w:hAnsi="Arial" w:cs="Arial"/>
      <w:i/>
      <w:noProof/>
      <w:sz w:val="20"/>
      <w:szCs w:val="20"/>
      <w:lang w:val="en-US" w:eastAsia="hu-HU"/>
    </w:rPr>
  </w:style>
  <w:style w:type="paragraph" w:customStyle="1" w:styleId="Normale1">
    <w:name w:val="Normale1"/>
    <w:basedOn w:val="Normal"/>
    <w:rsid w:val="001F2EAD"/>
    <w:pPr>
      <w:tabs>
        <w:tab w:val="left" w:pos="-2268"/>
      </w:tabs>
      <w:ind w:left="709"/>
      <w:jc w:val="both"/>
    </w:pPr>
    <w:rPr>
      <w:rFonts w:ascii="Arial" w:hAnsi="Arial"/>
      <w:sz w:val="20"/>
      <w:szCs w:val="20"/>
      <w:lang w:val="en-AU" w:eastAsia="en-US"/>
    </w:rPr>
  </w:style>
  <w:style w:type="character" w:customStyle="1" w:styleId="shorttext">
    <w:name w:val="short_text"/>
    <w:basedOn w:val="DefaultParagraphFont"/>
    <w:rsid w:val="001F2EAD"/>
  </w:style>
  <w:style w:type="character" w:customStyle="1" w:styleId="Bodytext3NotBold">
    <w:name w:val="Body text (3) + Not Bold"/>
    <w:rsid w:val="00460948"/>
    <w:rPr>
      <w:rFonts w:ascii="Times New Roman" w:eastAsia="Times New Roman" w:hAnsi="Times New Roman" w:cs="Times New Roman"/>
      <w:b/>
      <w:bCs/>
      <w:i w:val="0"/>
      <w:iCs w:val="0"/>
      <w:smallCaps w:val="0"/>
      <w:strike w:val="0"/>
      <w:spacing w:val="0"/>
      <w:sz w:val="23"/>
      <w:szCs w:val="23"/>
    </w:rPr>
  </w:style>
  <w:style w:type="paragraph" w:customStyle="1" w:styleId="Listparagraf1">
    <w:name w:val="Listă paragraf1"/>
    <w:basedOn w:val="Normal"/>
    <w:qFormat/>
    <w:rsid w:val="0002759A"/>
    <w:pPr>
      <w:suppressAutoHyphens/>
      <w:ind w:left="720"/>
    </w:pPr>
    <w:rPr>
      <w:rFonts w:ascii="Calibri" w:hAnsi="Calibri" w:cs="Calibri"/>
      <w:lang w:val="ro-RO" w:eastAsia="ar-SA"/>
    </w:rPr>
  </w:style>
  <w:style w:type="paragraph" w:customStyle="1" w:styleId="ListParagraph2">
    <w:name w:val="List Paragraph2"/>
    <w:basedOn w:val="Normal"/>
    <w:uiPriority w:val="99"/>
    <w:qFormat/>
    <w:rsid w:val="00406356"/>
    <w:pPr>
      <w:suppressAutoHyphens/>
      <w:ind w:left="720"/>
    </w:pPr>
    <w:rPr>
      <w:rFonts w:ascii="Calibri" w:hAnsi="Calibri" w:cs="Calibri"/>
      <w:lang w:val="ro-RO" w:eastAsia="ar-SA"/>
    </w:rPr>
  </w:style>
  <w:style w:type="paragraph" w:customStyle="1" w:styleId="Frspaiere1">
    <w:name w:val="Fără spațiere1"/>
    <w:qFormat/>
    <w:rsid w:val="00607DEE"/>
    <w:rPr>
      <w:sz w:val="22"/>
      <w:szCs w:val="22"/>
    </w:rPr>
  </w:style>
  <w:style w:type="character" w:customStyle="1" w:styleId="FooterChar">
    <w:name w:val="Footer Char"/>
    <w:locked/>
    <w:rsid w:val="00783773"/>
    <w:rPr>
      <w:sz w:val="24"/>
      <w:lang w:val="ro-RO" w:eastAsia="x-none"/>
    </w:rPr>
  </w:style>
  <w:style w:type="paragraph" w:customStyle="1" w:styleId="Bullet1">
    <w:name w:val="Bullet 1"/>
    <w:basedOn w:val="Normal"/>
    <w:rsid w:val="0072725E"/>
    <w:rPr>
      <w:szCs w:val="20"/>
      <w:lang w:eastAsia="en-US"/>
    </w:rPr>
  </w:style>
  <w:style w:type="paragraph" w:customStyle="1" w:styleId="whs6">
    <w:name w:val="whs6"/>
    <w:basedOn w:val="Normal"/>
    <w:uiPriority w:val="99"/>
    <w:rsid w:val="002B14EE"/>
    <w:pPr>
      <w:spacing w:before="80"/>
      <w:ind w:left="120" w:right="130"/>
    </w:pPr>
    <w:rPr>
      <w:rFonts w:ascii="Arial" w:eastAsia="SimSun" w:hAnsi="Arial" w:cs="Arial"/>
      <w:b/>
      <w:bCs/>
      <w:sz w:val="18"/>
      <w:szCs w:val="18"/>
      <w:lang w:eastAsia="zh-CN"/>
    </w:rPr>
  </w:style>
  <w:style w:type="character" w:customStyle="1" w:styleId="Bodytext20">
    <w:name w:val="Body text (2)"/>
    <w:rsid w:val="0009170A"/>
    <w:rPr>
      <w:rFonts w:ascii="Calibri" w:eastAsia="Calibri" w:hAnsi="Calibri" w:cs="Calibri"/>
      <w:b w:val="0"/>
      <w:bCs w:val="0"/>
      <w:i w:val="0"/>
      <w:iCs w:val="0"/>
      <w:smallCaps w:val="0"/>
      <w:strike w:val="0"/>
      <w:sz w:val="24"/>
      <w:szCs w:val="24"/>
      <w:u w:val="none"/>
    </w:rPr>
  </w:style>
  <w:style w:type="character" w:customStyle="1" w:styleId="Heading10">
    <w:name w:val="Heading #1"/>
    <w:rsid w:val="0009170A"/>
    <w:rPr>
      <w:rFonts w:ascii="Calibri" w:eastAsia="Calibri" w:hAnsi="Calibri" w:cs="Calibri"/>
      <w:b/>
      <w:bCs/>
      <w:i w:val="0"/>
      <w:iCs w:val="0"/>
      <w:smallCaps w:val="0"/>
      <w:strike w:val="0"/>
      <w:sz w:val="24"/>
      <w:szCs w:val="24"/>
      <w:u w:val="none"/>
    </w:rPr>
  </w:style>
  <w:style w:type="paragraph" w:customStyle="1" w:styleId="MediumShading1-Accent11">
    <w:name w:val="Medium Shading 1 - Accent 11"/>
    <w:link w:val="MediumShading1-Accent1Char"/>
    <w:uiPriority w:val="1"/>
    <w:qFormat/>
    <w:rsid w:val="007E3882"/>
    <w:rPr>
      <w:sz w:val="22"/>
      <w:szCs w:val="22"/>
    </w:rPr>
  </w:style>
  <w:style w:type="character" w:customStyle="1" w:styleId="MediumShading1-Accent1Char">
    <w:name w:val="Medium Shading 1 - Accent 1 Char"/>
    <w:link w:val="MediumShading1-Accent11"/>
    <w:uiPriority w:val="1"/>
    <w:rsid w:val="002C1F16"/>
    <w:rPr>
      <w:sz w:val="22"/>
      <w:szCs w:val="22"/>
      <w:lang w:val="en-US" w:eastAsia="en-US"/>
    </w:rPr>
  </w:style>
  <w:style w:type="character" w:customStyle="1" w:styleId="Bodytext40Exact">
    <w:name w:val="Body text (40) Exact"/>
    <w:rsid w:val="00984726"/>
    <w:rPr>
      <w:rFonts w:ascii="Trebuchet MS" w:eastAsia="Trebuchet MS" w:hAnsi="Trebuchet MS" w:cs="Trebuchet MS"/>
      <w:b/>
      <w:bCs/>
      <w:i/>
      <w:iCs/>
      <w:smallCaps w:val="0"/>
      <w:strike w:val="0"/>
      <w:color w:val="000000"/>
      <w:spacing w:val="0"/>
      <w:w w:val="100"/>
      <w:position w:val="0"/>
      <w:sz w:val="26"/>
      <w:szCs w:val="26"/>
      <w:u w:val="none"/>
      <w:lang w:val="ro-RO" w:eastAsia="ro-RO" w:bidi="ro-RO"/>
    </w:rPr>
  </w:style>
  <w:style w:type="character" w:styleId="CommentReference">
    <w:name w:val="annotation reference"/>
    <w:semiHidden/>
    <w:unhideWhenUsed/>
    <w:rsid w:val="00E74949"/>
    <w:rPr>
      <w:sz w:val="16"/>
      <w:szCs w:val="16"/>
    </w:rPr>
  </w:style>
  <w:style w:type="paragraph" w:styleId="CommentText">
    <w:name w:val="annotation text"/>
    <w:basedOn w:val="Normal"/>
    <w:link w:val="CommentTextChar"/>
    <w:uiPriority w:val="99"/>
    <w:unhideWhenUsed/>
    <w:rsid w:val="00E74949"/>
    <w:pPr>
      <w:spacing w:after="200" w:line="276" w:lineRule="auto"/>
    </w:pPr>
    <w:rPr>
      <w:rFonts w:ascii="Calibri" w:eastAsia="Calibri" w:hAnsi="Calibri"/>
      <w:sz w:val="20"/>
      <w:szCs w:val="20"/>
      <w:lang w:val="ro-RO" w:eastAsia="en-US"/>
    </w:rPr>
  </w:style>
  <w:style w:type="character" w:customStyle="1" w:styleId="CommentTextChar">
    <w:name w:val="Comment Text Char"/>
    <w:link w:val="CommentText"/>
    <w:uiPriority w:val="99"/>
    <w:rsid w:val="00E74949"/>
    <w:rPr>
      <w:lang w:eastAsia="en-US"/>
    </w:rPr>
  </w:style>
  <w:style w:type="paragraph" w:styleId="CommentSubject">
    <w:name w:val="annotation subject"/>
    <w:basedOn w:val="CommentText"/>
    <w:next w:val="CommentText"/>
    <w:link w:val="CommentSubjectChar"/>
    <w:uiPriority w:val="99"/>
    <w:semiHidden/>
    <w:unhideWhenUsed/>
    <w:rsid w:val="00E74949"/>
    <w:rPr>
      <w:b/>
      <w:bCs/>
    </w:rPr>
  </w:style>
  <w:style w:type="character" w:customStyle="1" w:styleId="CommentSubjectChar">
    <w:name w:val="Comment Subject Char"/>
    <w:link w:val="CommentSubject"/>
    <w:uiPriority w:val="99"/>
    <w:semiHidden/>
    <w:rsid w:val="00E74949"/>
    <w:rPr>
      <w:b/>
      <w:bCs/>
      <w:lang w:eastAsia="en-US"/>
    </w:rPr>
  </w:style>
  <w:style w:type="paragraph" w:customStyle="1" w:styleId="FrameContents">
    <w:name w:val="Frame Contents"/>
    <w:basedOn w:val="Normal"/>
    <w:uiPriority w:val="99"/>
    <w:rsid w:val="00236250"/>
    <w:pPr>
      <w:suppressAutoHyphens/>
    </w:pPr>
    <w:rPr>
      <w:rFonts w:eastAsia="MS ??"/>
      <w:kern w:val="1"/>
      <w:lang w:val="ro-RO" w:eastAsia="en-US"/>
    </w:rPr>
  </w:style>
  <w:style w:type="character" w:customStyle="1" w:styleId="medgrey">
    <w:name w:val="med_grey"/>
    <w:uiPriority w:val="99"/>
    <w:rsid w:val="00236250"/>
  </w:style>
  <w:style w:type="paragraph" w:styleId="ListParagraph">
    <w:name w:val="List Paragraph"/>
    <w:aliases w:val="Forth level,Citation List,본문(내용),List Paragraph (numbered (a)),Normal bullet 2,List1,body 2,List Paragraph11,Listă colorată - Accentuare 11,Bullet,List Paragraph compact,Paragraphe de liste 2,Reference list,Bullet list,L"/>
    <w:basedOn w:val="Normal"/>
    <w:link w:val="ListParagraphChar"/>
    <w:uiPriority w:val="34"/>
    <w:qFormat/>
    <w:rsid w:val="001F0D7F"/>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CE021B"/>
    <w:rPr>
      <w:color w:val="605E5C"/>
      <w:shd w:val="clear" w:color="auto" w:fill="E1DFDD"/>
    </w:rPr>
  </w:style>
  <w:style w:type="paragraph" w:styleId="Revision">
    <w:name w:val="Revision"/>
    <w:hidden/>
    <w:uiPriority w:val="71"/>
    <w:rsid w:val="0075036D"/>
    <w:rPr>
      <w:sz w:val="22"/>
      <w:szCs w:val="22"/>
      <w:lang w:val="ro-RO"/>
    </w:rPr>
  </w:style>
  <w:style w:type="character" w:customStyle="1" w:styleId="ListParagraphChar">
    <w:name w:val="List Paragraph Char"/>
    <w:aliases w:val="Forth level Char,Citation List Char,본문(내용) Char,List Paragraph (numbered (a)) Char,Normal bullet 2 Char,List1 Char,body 2 Char,List Paragraph11 Char,Listă colorată - Accentuare 11 Char,Bullet Char,List Paragraph compact Char,L Char"/>
    <w:link w:val="ListParagraph"/>
    <w:uiPriority w:val="34"/>
    <w:qFormat/>
    <w:locked/>
    <w:rsid w:val="00E92A59"/>
    <w:rPr>
      <w:sz w:val="22"/>
      <w:szCs w:val="22"/>
    </w:rPr>
  </w:style>
  <w:style w:type="character" w:styleId="FollowedHyperlink">
    <w:name w:val="FollowedHyperlink"/>
    <w:basedOn w:val="DefaultParagraphFont"/>
    <w:uiPriority w:val="99"/>
    <w:semiHidden/>
    <w:unhideWhenUsed/>
    <w:rsid w:val="00936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7396">
      <w:bodyDiv w:val="1"/>
      <w:marLeft w:val="0"/>
      <w:marRight w:val="0"/>
      <w:marTop w:val="0"/>
      <w:marBottom w:val="0"/>
      <w:divBdr>
        <w:top w:val="none" w:sz="0" w:space="0" w:color="auto"/>
        <w:left w:val="none" w:sz="0" w:space="0" w:color="auto"/>
        <w:bottom w:val="none" w:sz="0" w:space="0" w:color="auto"/>
        <w:right w:val="none" w:sz="0" w:space="0" w:color="auto"/>
      </w:divBdr>
    </w:div>
    <w:div w:id="102501976">
      <w:bodyDiv w:val="1"/>
      <w:marLeft w:val="0"/>
      <w:marRight w:val="0"/>
      <w:marTop w:val="0"/>
      <w:marBottom w:val="0"/>
      <w:divBdr>
        <w:top w:val="none" w:sz="0" w:space="0" w:color="auto"/>
        <w:left w:val="none" w:sz="0" w:space="0" w:color="auto"/>
        <w:bottom w:val="none" w:sz="0" w:space="0" w:color="auto"/>
        <w:right w:val="none" w:sz="0" w:space="0" w:color="auto"/>
      </w:divBdr>
    </w:div>
    <w:div w:id="209190927">
      <w:bodyDiv w:val="1"/>
      <w:marLeft w:val="0"/>
      <w:marRight w:val="0"/>
      <w:marTop w:val="0"/>
      <w:marBottom w:val="0"/>
      <w:divBdr>
        <w:top w:val="none" w:sz="0" w:space="0" w:color="auto"/>
        <w:left w:val="none" w:sz="0" w:space="0" w:color="auto"/>
        <w:bottom w:val="none" w:sz="0" w:space="0" w:color="auto"/>
        <w:right w:val="none" w:sz="0" w:space="0" w:color="auto"/>
      </w:divBdr>
    </w:div>
    <w:div w:id="338436696">
      <w:bodyDiv w:val="1"/>
      <w:marLeft w:val="0"/>
      <w:marRight w:val="0"/>
      <w:marTop w:val="0"/>
      <w:marBottom w:val="0"/>
      <w:divBdr>
        <w:top w:val="none" w:sz="0" w:space="0" w:color="auto"/>
        <w:left w:val="none" w:sz="0" w:space="0" w:color="auto"/>
        <w:bottom w:val="none" w:sz="0" w:space="0" w:color="auto"/>
        <w:right w:val="none" w:sz="0" w:space="0" w:color="auto"/>
      </w:divBdr>
    </w:div>
    <w:div w:id="470366871">
      <w:bodyDiv w:val="1"/>
      <w:marLeft w:val="0"/>
      <w:marRight w:val="0"/>
      <w:marTop w:val="0"/>
      <w:marBottom w:val="0"/>
      <w:divBdr>
        <w:top w:val="none" w:sz="0" w:space="0" w:color="auto"/>
        <w:left w:val="none" w:sz="0" w:space="0" w:color="auto"/>
        <w:bottom w:val="none" w:sz="0" w:space="0" w:color="auto"/>
        <w:right w:val="none" w:sz="0" w:space="0" w:color="auto"/>
      </w:divBdr>
    </w:div>
    <w:div w:id="486747456">
      <w:bodyDiv w:val="1"/>
      <w:marLeft w:val="0"/>
      <w:marRight w:val="0"/>
      <w:marTop w:val="0"/>
      <w:marBottom w:val="0"/>
      <w:divBdr>
        <w:top w:val="none" w:sz="0" w:space="0" w:color="auto"/>
        <w:left w:val="none" w:sz="0" w:space="0" w:color="auto"/>
        <w:bottom w:val="none" w:sz="0" w:space="0" w:color="auto"/>
        <w:right w:val="none" w:sz="0" w:space="0" w:color="auto"/>
      </w:divBdr>
    </w:div>
    <w:div w:id="527763075">
      <w:bodyDiv w:val="1"/>
      <w:marLeft w:val="0"/>
      <w:marRight w:val="0"/>
      <w:marTop w:val="0"/>
      <w:marBottom w:val="0"/>
      <w:divBdr>
        <w:top w:val="none" w:sz="0" w:space="0" w:color="auto"/>
        <w:left w:val="none" w:sz="0" w:space="0" w:color="auto"/>
        <w:bottom w:val="none" w:sz="0" w:space="0" w:color="auto"/>
        <w:right w:val="none" w:sz="0" w:space="0" w:color="auto"/>
      </w:divBdr>
    </w:div>
    <w:div w:id="563031988">
      <w:bodyDiv w:val="1"/>
      <w:marLeft w:val="0"/>
      <w:marRight w:val="0"/>
      <w:marTop w:val="0"/>
      <w:marBottom w:val="0"/>
      <w:divBdr>
        <w:top w:val="none" w:sz="0" w:space="0" w:color="auto"/>
        <w:left w:val="none" w:sz="0" w:space="0" w:color="auto"/>
        <w:bottom w:val="none" w:sz="0" w:space="0" w:color="auto"/>
        <w:right w:val="none" w:sz="0" w:space="0" w:color="auto"/>
      </w:divBdr>
    </w:div>
    <w:div w:id="651715841">
      <w:bodyDiv w:val="1"/>
      <w:marLeft w:val="0"/>
      <w:marRight w:val="0"/>
      <w:marTop w:val="0"/>
      <w:marBottom w:val="0"/>
      <w:divBdr>
        <w:top w:val="none" w:sz="0" w:space="0" w:color="auto"/>
        <w:left w:val="none" w:sz="0" w:space="0" w:color="auto"/>
        <w:bottom w:val="none" w:sz="0" w:space="0" w:color="auto"/>
        <w:right w:val="none" w:sz="0" w:space="0" w:color="auto"/>
      </w:divBdr>
    </w:div>
    <w:div w:id="654912311">
      <w:bodyDiv w:val="1"/>
      <w:marLeft w:val="0"/>
      <w:marRight w:val="0"/>
      <w:marTop w:val="0"/>
      <w:marBottom w:val="0"/>
      <w:divBdr>
        <w:top w:val="none" w:sz="0" w:space="0" w:color="auto"/>
        <w:left w:val="none" w:sz="0" w:space="0" w:color="auto"/>
        <w:bottom w:val="none" w:sz="0" w:space="0" w:color="auto"/>
        <w:right w:val="none" w:sz="0" w:space="0" w:color="auto"/>
      </w:divBdr>
    </w:div>
    <w:div w:id="693268759">
      <w:bodyDiv w:val="1"/>
      <w:marLeft w:val="0"/>
      <w:marRight w:val="0"/>
      <w:marTop w:val="0"/>
      <w:marBottom w:val="0"/>
      <w:divBdr>
        <w:top w:val="none" w:sz="0" w:space="0" w:color="auto"/>
        <w:left w:val="none" w:sz="0" w:space="0" w:color="auto"/>
        <w:bottom w:val="none" w:sz="0" w:space="0" w:color="auto"/>
        <w:right w:val="none" w:sz="0" w:space="0" w:color="auto"/>
      </w:divBdr>
    </w:div>
    <w:div w:id="704407831">
      <w:bodyDiv w:val="1"/>
      <w:marLeft w:val="0"/>
      <w:marRight w:val="0"/>
      <w:marTop w:val="0"/>
      <w:marBottom w:val="0"/>
      <w:divBdr>
        <w:top w:val="none" w:sz="0" w:space="0" w:color="auto"/>
        <w:left w:val="none" w:sz="0" w:space="0" w:color="auto"/>
        <w:bottom w:val="none" w:sz="0" w:space="0" w:color="auto"/>
        <w:right w:val="none" w:sz="0" w:space="0" w:color="auto"/>
      </w:divBdr>
    </w:div>
    <w:div w:id="728236748">
      <w:bodyDiv w:val="1"/>
      <w:marLeft w:val="0"/>
      <w:marRight w:val="0"/>
      <w:marTop w:val="0"/>
      <w:marBottom w:val="0"/>
      <w:divBdr>
        <w:top w:val="none" w:sz="0" w:space="0" w:color="auto"/>
        <w:left w:val="none" w:sz="0" w:space="0" w:color="auto"/>
        <w:bottom w:val="none" w:sz="0" w:space="0" w:color="auto"/>
        <w:right w:val="none" w:sz="0" w:space="0" w:color="auto"/>
      </w:divBdr>
    </w:div>
    <w:div w:id="774863506">
      <w:bodyDiv w:val="1"/>
      <w:marLeft w:val="0"/>
      <w:marRight w:val="0"/>
      <w:marTop w:val="0"/>
      <w:marBottom w:val="0"/>
      <w:divBdr>
        <w:top w:val="none" w:sz="0" w:space="0" w:color="auto"/>
        <w:left w:val="none" w:sz="0" w:space="0" w:color="auto"/>
        <w:bottom w:val="none" w:sz="0" w:space="0" w:color="auto"/>
        <w:right w:val="none" w:sz="0" w:space="0" w:color="auto"/>
      </w:divBdr>
    </w:div>
    <w:div w:id="794064399">
      <w:bodyDiv w:val="1"/>
      <w:marLeft w:val="0"/>
      <w:marRight w:val="0"/>
      <w:marTop w:val="0"/>
      <w:marBottom w:val="0"/>
      <w:divBdr>
        <w:top w:val="none" w:sz="0" w:space="0" w:color="auto"/>
        <w:left w:val="none" w:sz="0" w:space="0" w:color="auto"/>
        <w:bottom w:val="none" w:sz="0" w:space="0" w:color="auto"/>
        <w:right w:val="none" w:sz="0" w:space="0" w:color="auto"/>
      </w:divBdr>
    </w:div>
    <w:div w:id="871959657">
      <w:bodyDiv w:val="1"/>
      <w:marLeft w:val="0"/>
      <w:marRight w:val="0"/>
      <w:marTop w:val="0"/>
      <w:marBottom w:val="0"/>
      <w:divBdr>
        <w:top w:val="none" w:sz="0" w:space="0" w:color="auto"/>
        <w:left w:val="none" w:sz="0" w:space="0" w:color="auto"/>
        <w:bottom w:val="none" w:sz="0" w:space="0" w:color="auto"/>
        <w:right w:val="none" w:sz="0" w:space="0" w:color="auto"/>
      </w:divBdr>
    </w:div>
    <w:div w:id="933514747">
      <w:bodyDiv w:val="1"/>
      <w:marLeft w:val="0"/>
      <w:marRight w:val="0"/>
      <w:marTop w:val="0"/>
      <w:marBottom w:val="0"/>
      <w:divBdr>
        <w:top w:val="none" w:sz="0" w:space="0" w:color="auto"/>
        <w:left w:val="none" w:sz="0" w:space="0" w:color="auto"/>
        <w:bottom w:val="none" w:sz="0" w:space="0" w:color="auto"/>
        <w:right w:val="none" w:sz="0" w:space="0" w:color="auto"/>
      </w:divBdr>
    </w:div>
    <w:div w:id="988708341">
      <w:bodyDiv w:val="1"/>
      <w:marLeft w:val="0"/>
      <w:marRight w:val="0"/>
      <w:marTop w:val="0"/>
      <w:marBottom w:val="0"/>
      <w:divBdr>
        <w:top w:val="none" w:sz="0" w:space="0" w:color="auto"/>
        <w:left w:val="none" w:sz="0" w:space="0" w:color="auto"/>
        <w:bottom w:val="none" w:sz="0" w:space="0" w:color="auto"/>
        <w:right w:val="none" w:sz="0" w:space="0" w:color="auto"/>
      </w:divBdr>
    </w:div>
    <w:div w:id="993147905">
      <w:bodyDiv w:val="1"/>
      <w:marLeft w:val="0"/>
      <w:marRight w:val="0"/>
      <w:marTop w:val="0"/>
      <w:marBottom w:val="0"/>
      <w:divBdr>
        <w:top w:val="none" w:sz="0" w:space="0" w:color="auto"/>
        <w:left w:val="none" w:sz="0" w:space="0" w:color="auto"/>
        <w:bottom w:val="none" w:sz="0" w:space="0" w:color="auto"/>
        <w:right w:val="none" w:sz="0" w:space="0" w:color="auto"/>
      </w:divBdr>
    </w:div>
    <w:div w:id="1043864784">
      <w:bodyDiv w:val="1"/>
      <w:marLeft w:val="0"/>
      <w:marRight w:val="0"/>
      <w:marTop w:val="0"/>
      <w:marBottom w:val="0"/>
      <w:divBdr>
        <w:top w:val="none" w:sz="0" w:space="0" w:color="auto"/>
        <w:left w:val="none" w:sz="0" w:space="0" w:color="auto"/>
        <w:bottom w:val="none" w:sz="0" w:space="0" w:color="auto"/>
        <w:right w:val="none" w:sz="0" w:space="0" w:color="auto"/>
      </w:divBdr>
    </w:div>
    <w:div w:id="1256011657">
      <w:bodyDiv w:val="1"/>
      <w:marLeft w:val="0"/>
      <w:marRight w:val="0"/>
      <w:marTop w:val="0"/>
      <w:marBottom w:val="0"/>
      <w:divBdr>
        <w:top w:val="none" w:sz="0" w:space="0" w:color="auto"/>
        <w:left w:val="none" w:sz="0" w:space="0" w:color="auto"/>
        <w:bottom w:val="none" w:sz="0" w:space="0" w:color="auto"/>
        <w:right w:val="none" w:sz="0" w:space="0" w:color="auto"/>
      </w:divBdr>
    </w:div>
    <w:div w:id="1263802966">
      <w:bodyDiv w:val="1"/>
      <w:marLeft w:val="0"/>
      <w:marRight w:val="0"/>
      <w:marTop w:val="0"/>
      <w:marBottom w:val="0"/>
      <w:divBdr>
        <w:top w:val="none" w:sz="0" w:space="0" w:color="auto"/>
        <w:left w:val="none" w:sz="0" w:space="0" w:color="auto"/>
        <w:bottom w:val="none" w:sz="0" w:space="0" w:color="auto"/>
        <w:right w:val="none" w:sz="0" w:space="0" w:color="auto"/>
      </w:divBdr>
    </w:div>
    <w:div w:id="1293755965">
      <w:bodyDiv w:val="1"/>
      <w:marLeft w:val="0"/>
      <w:marRight w:val="0"/>
      <w:marTop w:val="0"/>
      <w:marBottom w:val="0"/>
      <w:divBdr>
        <w:top w:val="none" w:sz="0" w:space="0" w:color="auto"/>
        <w:left w:val="none" w:sz="0" w:space="0" w:color="auto"/>
        <w:bottom w:val="none" w:sz="0" w:space="0" w:color="auto"/>
        <w:right w:val="none" w:sz="0" w:space="0" w:color="auto"/>
      </w:divBdr>
    </w:div>
    <w:div w:id="1337734823">
      <w:bodyDiv w:val="1"/>
      <w:marLeft w:val="0"/>
      <w:marRight w:val="0"/>
      <w:marTop w:val="0"/>
      <w:marBottom w:val="0"/>
      <w:divBdr>
        <w:top w:val="none" w:sz="0" w:space="0" w:color="auto"/>
        <w:left w:val="none" w:sz="0" w:space="0" w:color="auto"/>
        <w:bottom w:val="none" w:sz="0" w:space="0" w:color="auto"/>
        <w:right w:val="none" w:sz="0" w:space="0" w:color="auto"/>
      </w:divBdr>
    </w:div>
    <w:div w:id="1340505430">
      <w:bodyDiv w:val="1"/>
      <w:marLeft w:val="0"/>
      <w:marRight w:val="0"/>
      <w:marTop w:val="0"/>
      <w:marBottom w:val="0"/>
      <w:divBdr>
        <w:top w:val="none" w:sz="0" w:space="0" w:color="auto"/>
        <w:left w:val="none" w:sz="0" w:space="0" w:color="auto"/>
        <w:bottom w:val="none" w:sz="0" w:space="0" w:color="auto"/>
        <w:right w:val="none" w:sz="0" w:space="0" w:color="auto"/>
      </w:divBdr>
    </w:div>
    <w:div w:id="1398897466">
      <w:bodyDiv w:val="1"/>
      <w:marLeft w:val="0"/>
      <w:marRight w:val="0"/>
      <w:marTop w:val="0"/>
      <w:marBottom w:val="0"/>
      <w:divBdr>
        <w:top w:val="none" w:sz="0" w:space="0" w:color="auto"/>
        <w:left w:val="none" w:sz="0" w:space="0" w:color="auto"/>
        <w:bottom w:val="none" w:sz="0" w:space="0" w:color="auto"/>
        <w:right w:val="none" w:sz="0" w:space="0" w:color="auto"/>
      </w:divBdr>
    </w:div>
    <w:div w:id="1417701533">
      <w:bodyDiv w:val="1"/>
      <w:marLeft w:val="0"/>
      <w:marRight w:val="0"/>
      <w:marTop w:val="0"/>
      <w:marBottom w:val="0"/>
      <w:divBdr>
        <w:top w:val="none" w:sz="0" w:space="0" w:color="auto"/>
        <w:left w:val="none" w:sz="0" w:space="0" w:color="auto"/>
        <w:bottom w:val="none" w:sz="0" w:space="0" w:color="auto"/>
        <w:right w:val="none" w:sz="0" w:space="0" w:color="auto"/>
      </w:divBdr>
    </w:div>
    <w:div w:id="1515732101">
      <w:bodyDiv w:val="1"/>
      <w:marLeft w:val="0"/>
      <w:marRight w:val="0"/>
      <w:marTop w:val="0"/>
      <w:marBottom w:val="0"/>
      <w:divBdr>
        <w:top w:val="none" w:sz="0" w:space="0" w:color="auto"/>
        <w:left w:val="none" w:sz="0" w:space="0" w:color="auto"/>
        <w:bottom w:val="none" w:sz="0" w:space="0" w:color="auto"/>
        <w:right w:val="none" w:sz="0" w:space="0" w:color="auto"/>
      </w:divBdr>
      <w:divsChild>
        <w:div w:id="74671841">
          <w:marLeft w:val="0"/>
          <w:marRight w:val="0"/>
          <w:marTop w:val="0"/>
          <w:marBottom w:val="0"/>
          <w:divBdr>
            <w:top w:val="none" w:sz="0" w:space="0" w:color="auto"/>
            <w:left w:val="none" w:sz="0" w:space="0" w:color="auto"/>
            <w:bottom w:val="none" w:sz="0" w:space="0" w:color="auto"/>
            <w:right w:val="none" w:sz="0" w:space="0" w:color="auto"/>
          </w:divBdr>
          <w:divsChild>
            <w:div w:id="422411431">
              <w:marLeft w:val="0"/>
              <w:marRight w:val="0"/>
              <w:marTop w:val="0"/>
              <w:marBottom w:val="0"/>
              <w:divBdr>
                <w:top w:val="none" w:sz="0" w:space="0" w:color="auto"/>
                <w:left w:val="none" w:sz="0" w:space="0" w:color="auto"/>
                <w:bottom w:val="none" w:sz="0" w:space="0" w:color="auto"/>
                <w:right w:val="none" w:sz="0" w:space="0" w:color="auto"/>
              </w:divBdr>
              <w:divsChild>
                <w:div w:id="464278317">
                  <w:marLeft w:val="0"/>
                  <w:marRight w:val="0"/>
                  <w:marTop w:val="0"/>
                  <w:marBottom w:val="0"/>
                  <w:divBdr>
                    <w:top w:val="none" w:sz="0" w:space="0" w:color="auto"/>
                    <w:left w:val="none" w:sz="0" w:space="0" w:color="auto"/>
                    <w:bottom w:val="none" w:sz="0" w:space="0" w:color="auto"/>
                    <w:right w:val="none" w:sz="0" w:space="0" w:color="auto"/>
                  </w:divBdr>
                </w:div>
              </w:divsChild>
            </w:div>
            <w:div w:id="463235778">
              <w:marLeft w:val="0"/>
              <w:marRight w:val="0"/>
              <w:marTop w:val="0"/>
              <w:marBottom w:val="0"/>
              <w:divBdr>
                <w:top w:val="none" w:sz="0" w:space="0" w:color="auto"/>
                <w:left w:val="none" w:sz="0" w:space="0" w:color="auto"/>
                <w:bottom w:val="none" w:sz="0" w:space="0" w:color="auto"/>
                <w:right w:val="none" w:sz="0" w:space="0" w:color="auto"/>
              </w:divBdr>
              <w:divsChild>
                <w:div w:id="11584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97048">
      <w:bodyDiv w:val="1"/>
      <w:marLeft w:val="0"/>
      <w:marRight w:val="0"/>
      <w:marTop w:val="0"/>
      <w:marBottom w:val="0"/>
      <w:divBdr>
        <w:top w:val="none" w:sz="0" w:space="0" w:color="auto"/>
        <w:left w:val="none" w:sz="0" w:space="0" w:color="auto"/>
        <w:bottom w:val="none" w:sz="0" w:space="0" w:color="auto"/>
        <w:right w:val="none" w:sz="0" w:space="0" w:color="auto"/>
      </w:divBdr>
    </w:div>
    <w:div w:id="1527597413">
      <w:bodyDiv w:val="1"/>
      <w:marLeft w:val="0"/>
      <w:marRight w:val="0"/>
      <w:marTop w:val="0"/>
      <w:marBottom w:val="0"/>
      <w:divBdr>
        <w:top w:val="none" w:sz="0" w:space="0" w:color="auto"/>
        <w:left w:val="none" w:sz="0" w:space="0" w:color="auto"/>
        <w:bottom w:val="none" w:sz="0" w:space="0" w:color="auto"/>
        <w:right w:val="none" w:sz="0" w:space="0" w:color="auto"/>
      </w:divBdr>
    </w:div>
    <w:div w:id="1537962921">
      <w:bodyDiv w:val="1"/>
      <w:marLeft w:val="0"/>
      <w:marRight w:val="0"/>
      <w:marTop w:val="0"/>
      <w:marBottom w:val="0"/>
      <w:divBdr>
        <w:top w:val="none" w:sz="0" w:space="0" w:color="auto"/>
        <w:left w:val="none" w:sz="0" w:space="0" w:color="auto"/>
        <w:bottom w:val="none" w:sz="0" w:space="0" w:color="auto"/>
        <w:right w:val="none" w:sz="0" w:space="0" w:color="auto"/>
      </w:divBdr>
    </w:div>
    <w:div w:id="1545826753">
      <w:bodyDiv w:val="1"/>
      <w:marLeft w:val="0"/>
      <w:marRight w:val="0"/>
      <w:marTop w:val="0"/>
      <w:marBottom w:val="0"/>
      <w:divBdr>
        <w:top w:val="none" w:sz="0" w:space="0" w:color="auto"/>
        <w:left w:val="none" w:sz="0" w:space="0" w:color="auto"/>
        <w:bottom w:val="none" w:sz="0" w:space="0" w:color="auto"/>
        <w:right w:val="none" w:sz="0" w:space="0" w:color="auto"/>
      </w:divBdr>
    </w:div>
    <w:div w:id="1569346510">
      <w:bodyDiv w:val="1"/>
      <w:marLeft w:val="0"/>
      <w:marRight w:val="0"/>
      <w:marTop w:val="0"/>
      <w:marBottom w:val="0"/>
      <w:divBdr>
        <w:top w:val="none" w:sz="0" w:space="0" w:color="auto"/>
        <w:left w:val="none" w:sz="0" w:space="0" w:color="auto"/>
        <w:bottom w:val="none" w:sz="0" w:space="0" w:color="auto"/>
        <w:right w:val="none" w:sz="0" w:space="0" w:color="auto"/>
      </w:divBdr>
    </w:div>
    <w:div w:id="1859855999">
      <w:bodyDiv w:val="1"/>
      <w:marLeft w:val="0"/>
      <w:marRight w:val="0"/>
      <w:marTop w:val="0"/>
      <w:marBottom w:val="0"/>
      <w:divBdr>
        <w:top w:val="none" w:sz="0" w:space="0" w:color="auto"/>
        <w:left w:val="none" w:sz="0" w:space="0" w:color="auto"/>
        <w:bottom w:val="none" w:sz="0" w:space="0" w:color="auto"/>
        <w:right w:val="none" w:sz="0" w:space="0" w:color="auto"/>
      </w:divBdr>
    </w:div>
    <w:div w:id="1867449040">
      <w:bodyDiv w:val="1"/>
      <w:marLeft w:val="0"/>
      <w:marRight w:val="0"/>
      <w:marTop w:val="0"/>
      <w:marBottom w:val="0"/>
      <w:divBdr>
        <w:top w:val="none" w:sz="0" w:space="0" w:color="auto"/>
        <w:left w:val="none" w:sz="0" w:space="0" w:color="auto"/>
        <w:bottom w:val="none" w:sz="0" w:space="0" w:color="auto"/>
        <w:right w:val="none" w:sz="0" w:space="0" w:color="auto"/>
      </w:divBdr>
    </w:div>
    <w:div w:id="193424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CFF2-0C34-704C-B429-11E9E9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3336</Words>
  <Characters>21187</Characters>
  <Application>Microsoft Office Word</Application>
  <DocSecurity>0</DocSecurity>
  <Lines>286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Paraschiv</dc:creator>
  <cp:keywords/>
  <dc:description/>
  <cp:lastModifiedBy>Daniela Paraschiv</cp:lastModifiedBy>
  <cp:revision>3</cp:revision>
  <cp:lastPrinted>2024-02-19T08:32:00Z</cp:lastPrinted>
  <dcterms:created xsi:type="dcterms:W3CDTF">2026-04-21T13:39:00Z</dcterms:created>
  <dcterms:modified xsi:type="dcterms:W3CDTF">2026-04-21T13:44:00Z</dcterms:modified>
</cp:coreProperties>
</file>