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8617D" w14:textId="77777777" w:rsidR="00F45423" w:rsidRPr="005908E4" w:rsidRDefault="00000000">
      <w:pPr>
        <w:jc w:val="center"/>
        <w:rPr>
          <w:lang w:val="it-IT"/>
        </w:rPr>
      </w:pPr>
      <w:r w:rsidRPr="005908E4">
        <w:rPr>
          <w:b/>
          <w:bCs/>
          <w:sz w:val="26"/>
          <w:szCs w:val="26"/>
          <w:lang w:val="it-IT"/>
        </w:rPr>
        <w:t>PLAN DE CERCETARE AL FACULTĂȚII DE ȘTIINȚELE EDUCAȚIEI, COMUNICARE ȘI RELAȚII INTERNAȚIONALE</w:t>
      </w:r>
    </w:p>
    <w:p w14:paraId="0AD0B448" w14:textId="77777777" w:rsidR="00F45423" w:rsidRDefault="00000000">
      <w:pPr>
        <w:spacing w:after="240"/>
        <w:jc w:val="center"/>
      </w:pPr>
      <w:r>
        <w:rPr>
          <w:b/>
          <w:bCs/>
          <w:sz w:val="26"/>
          <w:szCs w:val="26"/>
        </w:rPr>
        <w:t>2025-2026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3700"/>
        <w:gridCol w:w="1250"/>
        <w:gridCol w:w="1250"/>
        <w:gridCol w:w="2638"/>
      </w:tblGrid>
      <w:tr w:rsidR="00F45423" w14:paraId="6FB64B4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A0E6A9" w14:textId="77777777" w:rsidR="00F4542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Nr. crt.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D83DA" w14:textId="77777777" w:rsidR="00F4542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Tema de cercetare ştiinţifică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78220E" w14:textId="77777777" w:rsidR="00F4542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Sursa de finanţare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BF608F" w14:textId="77777777" w:rsidR="00F4542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Perioada de realizare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E80FE2" w14:textId="77777777" w:rsidR="00F4542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Responsabil</w:t>
            </w:r>
          </w:p>
        </w:tc>
      </w:tr>
      <w:tr w:rsidR="00F45423" w14:paraId="32FBFB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73F95B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31E203" w14:textId="77777777" w:rsidR="00F45423" w:rsidRPr="005908E4" w:rsidRDefault="00000000">
            <w:pPr>
              <w:rPr>
                <w:lang w:val="it-IT"/>
              </w:rPr>
            </w:pPr>
            <w:r w:rsidRPr="005908E4">
              <w:rPr>
                <w:sz w:val="22"/>
                <w:szCs w:val="22"/>
                <w:lang w:val="it-IT"/>
              </w:rPr>
              <w:t>Comunicare digitală: univers, instrumente, strategii și efecte sociale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B871A5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Internă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EC97A4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2025-2026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823A1C" w14:textId="77777777" w:rsidR="00F45423" w:rsidRDefault="00000000">
            <w:r>
              <w:rPr>
                <w:sz w:val="22"/>
                <w:szCs w:val="22"/>
              </w:rPr>
              <w:t>Prof. univ. dr. Sorin Ivan</w:t>
            </w:r>
          </w:p>
        </w:tc>
      </w:tr>
      <w:tr w:rsidR="00F45423" w14:paraId="64C71E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E266C6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8D66F7" w14:textId="77777777" w:rsidR="00F45423" w:rsidRPr="005908E4" w:rsidRDefault="00000000">
            <w:pPr>
              <w:rPr>
                <w:lang w:val="it-IT"/>
              </w:rPr>
            </w:pPr>
            <w:r w:rsidRPr="005908E4">
              <w:rPr>
                <w:sz w:val="22"/>
                <w:szCs w:val="22"/>
                <w:lang w:val="it-IT"/>
              </w:rPr>
              <w:t>Comunicarea publică prin rețele sociale și medii convergente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B3CB94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Internă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95A8EF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2025-2026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7EAD32" w14:textId="457FBBF7" w:rsidR="00F45423" w:rsidRDefault="005908E4">
            <w:r>
              <w:rPr>
                <w:sz w:val="22"/>
                <w:szCs w:val="22"/>
              </w:rPr>
              <w:t>Prof. univ. dr. Sorin Ivan</w:t>
            </w:r>
          </w:p>
        </w:tc>
      </w:tr>
      <w:tr w:rsidR="00F45423" w:rsidRPr="005908E4" w14:paraId="4B1518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F82455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96AA1E" w14:textId="77777777" w:rsidR="00F45423" w:rsidRPr="005908E4" w:rsidRDefault="00000000">
            <w:pPr>
              <w:rPr>
                <w:lang w:val="it-IT"/>
              </w:rPr>
            </w:pPr>
            <w:r w:rsidRPr="005908E4">
              <w:rPr>
                <w:sz w:val="22"/>
                <w:szCs w:val="22"/>
                <w:lang w:val="it-IT"/>
              </w:rPr>
              <w:t>Implicarea ICT și a Inteligenței Artificiale în educație, cercetare și cunoaștere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09278D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Internă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3F2039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2025-2026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4813B3" w14:textId="65287CB6" w:rsidR="005908E4" w:rsidRDefault="005908E4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Prof. univ. dr. Sorin Ivan</w:t>
            </w:r>
          </w:p>
          <w:p w14:paraId="10C3CF93" w14:textId="4D3910D8" w:rsidR="00F45423" w:rsidRPr="005908E4" w:rsidRDefault="00000000">
            <w:pPr>
              <w:rPr>
                <w:lang w:val="it-IT"/>
              </w:rPr>
            </w:pPr>
            <w:r w:rsidRPr="005908E4">
              <w:rPr>
                <w:sz w:val="22"/>
                <w:szCs w:val="22"/>
                <w:lang w:val="it-IT"/>
              </w:rPr>
              <w:t>Lect. univ. dr. Gabriela Popescu</w:t>
            </w:r>
          </w:p>
          <w:p w14:paraId="42FEFBF7" w14:textId="77777777" w:rsidR="00F45423" w:rsidRPr="005908E4" w:rsidRDefault="00000000">
            <w:pPr>
              <w:rPr>
                <w:lang w:val="it-IT"/>
              </w:rPr>
            </w:pPr>
            <w:r w:rsidRPr="005908E4">
              <w:rPr>
                <w:sz w:val="22"/>
                <w:szCs w:val="22"/>
                <w:lang w:val="it-IT"/>
              </w:rPr>
              <w:t>Lect. univ. dr. Cristina Marghioala</w:t>
            </w:r>
          </w:p>
        </w:tc>
      </w:tr>
      <w:tr w:rsidR="00F45423" w14:paraId="659238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586234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BC179D" w14:textId="77777777" w:rsidR="00F45423" w:rsidRPr="005908E4" w:rsidRDefault="00000000">
            <w:pPr>
              <w:rPr>
                <w:lang w:val="it-IT"/>
              </w:rPr>
            </w:pPr>
            <w:r w:rsidRPr="005908E4">
              <w:rPr>
                <w:sz w:val="22"/>
                <w:szCs w:val="22"/>
                <w:lang w:val="it-IT"/>
              </w:rPr>
              <w:t>Social-media și noi abordări în domeniul PR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E2E11C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Internă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E2F1C5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2025-2026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C3BDAE" w14:textId="3470249B" w:rsidR="005908E4" w:rsidRDefault="005908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Prof. univ. dr. Sorin Ivan</w:t>
            </w:r>
          </w:p>
          <w:p w14:paraId="5962037B" w14:textId="4AE0B670" w:rsidR="00F45423" w:rsidRDefault="00000000">
            <w:r>
              <w:rPr>
                <w:sz w:val="22"/>
                <w:szCs w:val="22"/>
              </w:rPr>
              <w:t>Conf. univ. dr. George David</w:t>
            </w:r>
          </w:p>
          <w:p w14:paraId="202C7BB3" w14:textId="77777777" w:rsidR="00F45423" w:rsidRDefault="00000000">
            <w:r>
              <w:rPr>
                <w:sz w:val="22"/>
                <w:szCs w:val="22"/>
              </w:rPr>
              <w:t>Conf. univ. dr. Maria Cernat</w:t>
            </w:r>
          </w:p>
        </w:tc>
      </w:tr>
      <w:tr w:rsidR="00F45423" w14:paraId="0AE3A8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9701FA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339574" w14:textId="77777777" w:rsidR="00F45423" w:rsidRPr="005908E4" w:rsidRDefault="00000000">
            <w:pPr>
              <w:rPr>
                <w:lang w:val="it-IT"/>
              </w:rPr>
            </w:pPr>
            <w:r w:rsidRPr="005908E4">
              <w:rPr>
                <w:sz w:val="22"/>
                <w:szCs w:val="22"/>
                <w:lang w:val="it-IT"/>
              </w:rPr>
              <w:t>Conexiuni și convergențe lingvistice și culturale. Limbă, istorie, cultură și civilizație românească în procesul de internaționalizare a studiilor academice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F987D7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Internă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DD10F6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2025-2026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E05648" w14:textId="77777777" w:rsidR="00F45423" w:rsidRDefault="00000000">
            <w:r>
              <w:rPr>
                <w:sz w:val="22"/>
                <w:szCs w:val="22"/>
              </w:rPr>
              <w:t>Prof. univ. dr. Sorin Ivan</w:t>
            </w:r>
          </w:p>
          <w:p w14:paraId="155AC261" w14:textId="77777777" w:rsidR="00F45423" w:rsidRDefault="00000000">
            <w:r>
              <w:rPr>
                <w:sz w:val="22"/>
                <w:szCs w:val="22"/>
              </w:rPr>
              <w:t>Conf. univ. dr. Mădălina Deaconu</w:t>
            </w:r>
          </w:p>
          <w:p w14:paraId="55DFBBE2" w14:textId="77777777" w:rsidR="00F45423" w:rsidRDefault="00000000">
            <w:r>
              <w:rPr>
                <w:sz w:val="22"/>
                <w:szCs w:val="22"/>
              </w:rPr>
              <w:t>Conf. univ. dr. Alice Popescu</w:t>
            </w:r>
          </w:p>
          <w:p w14:paraId="0337B33C" w14:textId="77777777" w:rsidR="00F45423" w:rsidRDefault="00000000">
            <w:r>
              <w:rPr>
                <w:sz w:val="22"/>
                <w:szCs w:val="22"/>
              </w:rPr>
              <w:t>Lect. univ. dr. Johana Holt</w:t>
            </w:r>
          </w:p>
        </w:tc>
      </w:tr>
      <w:tr w:rsidR="00F45423" w14:paraId="1DAD6C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B1632B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363E8D" w14:textId="77777777" w:rsidR="00F45423" w:rsidRDefault="00000000">
            <w:r>
              <w:rPr>
                <w:sz w:val="22"/>
                <w:szCs w:val="22"/>
              </w:rPr>
              <w:t>Impactul ideologiilor contemporane asupra învățământului superior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0AA540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Internă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727604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2025-2026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4B73FC" w14:textId="694D05B4" w:rsidR="00F45423" w:rsidRDefault="005908E4">
            <w:r>
              <w:rPr>
                <w:sz w:val="22"/>
                <w:szCs w:val="22"/>
              </w:rPr>
              <w:t>Prof. univ. dr. Sorin Ivan</w:t>
            </w:r>
          </w:p>
        </w:tc>
      </w:tr>
      <w:tr w:rsidR="00F45423" w14:paraId="40202C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2D2D6A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33F593" w14:textId="77777777" w:rsidR="00F45423" w:rsidRPr="005908E4" w:rsidRDefault="00000000">
            <w:pPr>
              <w:rPr>
                <w:lang w:val="it-IT"/>
              </w:rPr>
            </w:pPr>
            <w:r w:rsidRPr="005908E4">
              <w:rPr>
                <w:sz w:val="22"/>
                <w:szCs w:val="22"/>
                <w:lang w:val="it-IT"/>
              </w:rPr>
              <w:t>Multilingvism și multiculturalism în lumea de azi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60FFD7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Internă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43A31C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2025-2026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37305D" w14:textId="53D929F7" w:rsidR="005908E4" w:rsidRDefault="005908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Prof. univ. dr. Sorin Ivan</w:t>
            </w:r>
          </w:p>
          <w:p w14:paraId="26D5585E" w14:textId="2EE52131" w:rsidR="00F45423" w:rsidRDefault="00000000">
            <w:r>
              <w:rPr>
                <w:sz w:val="22"/>
                <w:szCs w:val="22"/>
              </w:rPr>
              <w:t>Conf. univ. dr. Mădălina Deaconu</w:t>
            </w:r>
          </w:p>
          <w:p w14:paraId="61ABD6E7" w14:textId="77777777" w:rsidR="00F45423" w:rsidRDefault="00000000">
            <w:r>
              <w:rPr>
                <w:sz w:val="22"/>
                <w:szCs w:val="22"/>
              </w:rPr>
              <w:t>Conf. univ. dr. Alice Popescu</w:t>
            </w:r>
          </w:p>
          <w:p w14:paraId="18604412" w14:textId="77777777" w:rsidR="00F45423" w:rsidRDefault="00000000">
            <w:r>
              <w:rPr>
                <w:sz w:val="22"/>
                <w:szCs w:val="22"/>
              </w:rPr>
              <w:t>Lect. univ. dr. Johana Holt</w:t>
            </w:r>
          </w:p>
        </w:tc>
      </w:tr>
      <w:tr w:rsidR="00F45423" w14:paraId="4C23A3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55FD50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E3AF1E" w14:textId="77777777" w:rsidR="00F45423" w:rsidRDefault="00000000">
            <w:r>
              <w:rPr>
                <w:sz w:val="22"/>
                <w:szCs w:val="22"/>
              </w:rPr>
              <w:t>Învățarea limbilor străine și noile tehnologii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C1EF8E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Internă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101CBC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2025-2026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9DACA5" w14:textId="394F365B" w:rsidR="005908E4" w:rsidRDefault="005908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Prof. univ. dr. Sorin Ivan</w:t>
            </w:r>
          </w:p>
          <w:p w14:paraId="39F020B5" w14:textId="1DF51AA6" w:rsidR="00F45423" w:rsidRDefault="00F45423" w:rsidP="005908E4"/>
        </w:tc>
      </w:tr>
      <w:tr w:rsidR="00F45423" w14:paraId="6D56D8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439CD3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E3F6C9" w14:textId="77777777" w:rsidR="00F45423" w:rsidRPr="005908E4" w:rsidRDefault="00000000">
            <w:pPr>
              <w:rPr>
                <w:lang w:val="it-IT"/>
              </w:rPr>
            </w:pPr>
            <w:r w:rsidRPr="005908E4">
              <w:rPr>
                <w:sz w:val="22"/>
                <w:szCs w:val="22"/>
                <w:lang w:val="it-IT"/>
              </w:rPr>
              <w:t>Provocări în domeniul securității la nivel internațional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7F5656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Internă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1FE880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2025-2026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C39C7A" w14:textId="6ADB75BC" w:rsidR="00F45423" w:rsidRDefault="005908E4" w:rsidP="005908E4">
            <w:r>
              <w:rPr>
                <w:sz w:val="22"/>
                <w:szCs w:val="22"/>
              </w:rPr>
              <w:t>Prof. univ. dr. Sorin Ivan</w:t>
            </w:r>
          </w:p>
        </w:tc>
      </w:tr>
      <w:tr w:rsidR="00F45423" w14:paraId="4F7CA8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C51A55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9002BA" w14:textId="77777777" w:rsidR="00F45423" w:rsidRPr="005908E4" w:rsidRDefault="00000000">
            <w:pPr>
              <w:rPr>
                <w:lang w:val="it-IT"/>
              </w:rPr>
            </w:pPr>
            <w:r w:rsidRPr="005908E4">
              <w:rPr>
                <w:sz w:val="22"/>
                <w:szCs w:val="22"/>
                <w:lang w:val="it-IT"/>
              </w:rPr>
              <w:t>Globalizare și deglobalizare. Procese, evoluții și tendințe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C556DC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Internă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A22618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2025-2026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9FB4CF" w14:textId="3A538FC4" w:rsidR="005908E4" w:rsidRDefault="005908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Prof. univ. dr. Sorin Ivan</w:t>
            </w:r>
          </w:p>
          <w:p w14:paraId="7C433BA1" w14:textId="77777777" w:rsidR="005908E4" w:rsidRDefault="005908E4">
            <w:pPr>
              <w:rPr>
                <w:sz w:val="22"/>
                <w:szCs w:val="22"/>
              </w:rPr>
            </w:pPr>
          </w:p>
          <w:p w14:paraId="429C170C" w14:textId="5BE85CF6" w:rsidR="00F45423" w:rsidRDefault="00000000">
            <w:r>
              <w:rPr>
                <w:sz w:val="22"/>
                <w:szCs w:val="22"/>
              </w:rPr>
              <w:t>Prof. univ. dr. Teodor Frunzeti</w:t>
            </w:r>
          </w:p>
          <w:p w14:paraId="792D0744" w14:textId="268C7EE5" w:rsidR="00F45423" w:rsidRDefault="00F45423"/>
        </w:tc>
      </w:tr>
      <w:tr w:rsidR="00F45423" w:rsidRPr="005908E4" w14:paraId="14A717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61A622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2F59E4" w14:textId="77777777" w:rsidR="00F45423" w:rsidRPr="005908E4" w:rsidRDefault="00000000">
            <w:pPr>
              <w:rPr>
                <w:lang w:val="it-IT"/>
              </w:rPr>
            </w:pPr>
            <w:r w:rsidRPr="005908E4">
              <w:rPr>
                <w:sz w:val="22"/>
                <w:szCs w:val="22"/>
                <w:lang w:val="it-IT"/>
              </w:rPr>
              <w:t>Educația timpurie și noua viziune a procesului formării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985D44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Internă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3EC096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2025-2026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D1B203" w14:textId="57B71AD0" w:rsidR="00F45423" w:rsidRPr="005908E4" w:rsidRDefault="005908E4">
            <w:pPr>
              <w:rPr>
                <w:lang w:val="it-IT"/>
              </w:rPr>
            </w:pPr>
            <w:r>
              <w:rPr>
                <w:sz w:val="22"/>
                <w:szCs w:val="22"/>
              </w:rPr>
              <w:t>Prof. univ. dr. Sorin Ivan</w:t>
            </w:r>
          </w:p>
        </w:tc>
      </w:tr>
      <w:tr w:rsidR="00F45423" w14:paraId="693301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49CCE5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4665D3" w14:textId="77777777" w:rsidR="00F45423" w:rsidRDefault="00000000">
            <w:r w:rsidRPr="005908E4">
              <w:rPr>
                <w:sz w:val="22"/>
                <w:szCs w:val="22"/>
                <w:lang w:val="it-IT"/>
              </w:rPr>
              <w:t xml:space="preserve">Integrare și incluziune în sistemul de învățământ. </w:t>
            </w:r>
            <w:r>
              <w:rPr>
                <w:sz w:val="22"/>
                <w:szCs w:val="22"/>
              </w:rPr>
              <w:t>Politici și strategii educaționale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BD3A6D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Internă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773B38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2025-2026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8248E2" w14:textId="04783F37" w:rsidR="00F45423" w:rsidRDefault="005908E4">
            <w:r>
              <w:rPr>
                <w:sz w:val="22"/>
                <w:szCs w:val="22"/>
              </w:rPr>
              <w:t>Prof. univ. dr. Sorin Ivan</w:t>
            </w:r>
          </w:p>
        </w:tc>
      </w:tr>
      <w:tr w:rsidR="00F45423" w14:paraId="6CEB6D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DF02F9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lastRenderedPageBreak/>
              <w:t>13.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81E4AB" w14:textId="77777777" w:rsidR="00F45423" w:rsidRPr="005908E4" w:rsidRDefault="00000000">
            <w:pPr>
              <w:rPr>
                <w:lang w:val="it-IT"/>
              </w:rPr>
            </w:pPr>
            <w:r w:rsidRPr="005908E4">
              <w:rPr>
                <w:sz w:val="22"/>
                <w:szCs w:val="22"/>
                <w:lang w:val="it-IT"/>
              </w:rPr>
              <w:t>Profesionalizarea academică a carierei didactice în cadrul reformei educației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2E68A2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Internă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70FA00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2025-2026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33A219" w14:textId="77777777" w:rsidR="00F45423" w:rsidRDefault="00000000">
            <w:r>
              <w:rPr>
                <w:sz w:val="22"/>
                <w:szCs w:val="22"/>
              </w:rPr>
              <w:t>Prof. univ. dr. Sorin Ivan</w:t>
            </w:r>
          </w:p>
          <w:p w14:paraId="37DE7997" w14:textId="77777777" w:rsidR="00F45423" w:rsidRDefault="00000000">
            <w:r>
              <w:rPr>
                <w:sz w:val="22"/>
                <w:szCs w:val="22"/>
              </w:rPr>
              <w:t>Prof. univ. dr. Puiu Mihai</w:t>
            </w:r>
          </w:p>
        </w:tc>
      </w:tr>
      <w:tr w:rsidR="00F45423" w14:paraId="415315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E3D471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59BC68" w14:textId="77777777" w:rsidR="00F45423" w:rsidRDefault="00000000">
            <w:r>
              <w:rPr>
                <w:sz w:val="22"/>
                <w:szCs w:val="22"/>
              </w:rPr>
              <w:t>Formarea didactică în universități. Departamentul de Pregătire a Personalului Didactic, Masteratul Didactic: evoluții și perspective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9DB4F3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Internă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33BFF3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2025-2026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2CEF4F" w14:textId="28E5973F" w:rsidR="005908E4" w:rsidRDefault="005908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Prof. univ. dr. Sorin Ivan</w:t>
            </w:r>
          </w:p>
          <w:p w14:paraId="73576F84" w14:textId="1BA73F1D" w:rsidR="00F45423" w:rsidRDefault="00000000">
            <w:r>
              <w:rPr>
                <w:sz w:val="22"/>
                <w:szCs w:val="22"/>
              </w:rPr>
              <w:t>Prof. univ. dr. Puiu Mihai</w:t>
            </w:r>
          </w:p>
          <w:p w14:paraId="7C5E1B87" w14:textId="4357D586" w:rsidR="00F45423" w:rsidRDefault="00F45423"/>
        </w:tc>
      </w:tr>
      <w:tr w:rsidR="00F45423" w:rsidRPr="005908E4" w14:paraId="18CCE2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71D0FA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6ADA97" w14:textId="77777777" w:rsidR="00F45423" w:rsidRPr="005908E4" w:rsidRDefault="00000000">
            <w:pPr>
              <w:rPr>
                <w:lang w:val="it-IT"/>
              </w:rPr>
            </w:pPr>
            <w:r w:rsidRPr="005908E4">
              <w:rPr>
                <w:sz w:val="22"/>
                <w:szCs w:val="22"/>
                <w:lang w:val="it-IT"/>
              </w:rPr>
              <w:t>Strategii și metode de dezvoltare a creativității în educație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50AF8B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Internă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6B356C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2025-2026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B592C8" w14:textId="20D26ACC" w:rsidR="00F45423" w:rsidRPr="005908E4" w:rsidRDefault="005908E4">
            <w:pPr>
              <w:rPr>
                <w:lang w:val="it-IT"/>
              </w:rPr>
            </w:pPr>
            <w:r>
              <w:rPr>
                <w:sz w:val="22"/>
                <w:szCs w:val="22"/>
              </w:rPr>
              <w:t>Prof. univ. dr. Sorin Ivan</w:t>
            </w:r>
          </w:p>
        </w:tc>
      </w:tr>
      <w:tr w:rsidR="00F45423" w14:paraId="6DDF69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087C3E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930B7F" w14:textId="77777777" w:rsidR="00F45423" w:rsidRDefault="00000000">
            <w:r>
              <w:rPr>
                <w:sz w:val="22"/>
                <w:szCs w:val="22"/>
              </w:rPr>
              <w:t>Reziliența emoțională în pedagogia învățământului primar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2CF117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Internă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29ACD6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2025-2026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8336F0" w14:textId="2E0BF692" w:rsidR="00F45423" w:rsidRDefault="005908E4">
            <w:r>
              <w:rPr>
                <w:sz w:val="22"/>
                <w:szCs w:val="22"/>
              </w:rPr>
              <w:t>Prof. univ. dr. Sorin Ivan</w:t>
            </w:r>
          </w:p>
        </w:tc>
      </w:tr>
      <w:tr w:rsidR="00F45423" w14:paraId="73ECCF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E71A66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EC8634" w14:textId="77777777" w:rsidR="00F45423" w:rsidRDefault="00000000">
            <w:r>
              <w:rPr>
                <w:sz w:val="22"/>
                <w:szCs w:val="22"/>
              </w:rPr>
              <w:t>Rolul educației fizice în învățământul superior și în dezvoltarea complexă a studenților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E58035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Internă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747341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2025-2026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6714F9" w14:textId="77BA55FE" w:rsidR="005908E4" w:rsidRDefault="005908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Prof. univ. dr. Sorin Ivan</w:t>
            </w:r>
          </w:p>
          <w:p w14:paraId="57766425" w14:textId="04312BB9" w:rsidR="00F45423" w:rsidRDefault="00000000">
            <w:r>
              <w:rPr>
                <w:sz w:val="22"/>
                <w:szCs w:val="22"/>
              </w:rPr>
              <w:t>Conf. univ. dr. Adrian Urichianu</w:t>
            </w:r>
          </w:p>
        </w:tc>
      </w:tr>
      <w:tr w:rsidR="00F45423" w14:paraId="2B13E6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F3C9A4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8B835A" w14:textId="77777777" w:rsidR="00F45423" w:rsidRDefault="00000000">
            <w:r>
              <w:rPr>
                <w:sz w:val="22"/>
                <w:szCs w:val="22"/>
              </w:rPr>
              <w:t>Educația fizică în universități. Evoluții, provocări și tendințe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3AE752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Internă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C8DD2D" w14:textId="77777777" w:rsidR="00F45423" w:rsidRDefault="00000000">
            <w:pPr>
              <w:jc w:val="center"/>
            </w:pPr>
            <w:r>
              <w:rPr>
                <w:sz w:val="22"/>
                <w:szCs w:val="22"/>
              </w:rPr>
              <w:t>2025-2026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80F6D4" w14:textId="6189EBFE" w:rsidR="005908E4" w:rsidRDefault="005908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Prof. univ. dr. Sorin Ivan</w:t>
            </w:r>
          </w:p>
          <w:p w14:paraId="72D9DD83" w14:textId="4281FAD8" w:rsidR="00F45423" w:rsidRDefault="00000000">
            <w:r>
              <w:rPr>
                <w:sz w:val="22"/>
                <w:szCs w:val="22"/>
              </w:rPr>
              <w:t>Conf. univ. dr. Adrian Urichianu</w:t>
            </w:r>
          </w:p>
        </w:tc>
      </w:tr>
    </w:tbl>
    <w:p w14:paraId="357C86FF" w14:textId="77777777" w:rsidR="00CF136B" w:rsidRDefault="00CF136B"/>
    <w:sectPr w:rsidR="00CF136B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427113"/>
    <w:multiLevelType w:val="hybridMultilevel"/>
    <w:tmpl w:val="61BE2E60"/>
    <w:lvl w:ilvl="0" w:tplc="68ECAF5E">
      <w:start w:val="1"/>
      <w:numFmt w:val="bullet"/>
      <w:lvlText w:val="●"/>
      <w:lvlJc w:val="left"/>
      <w:pPr>
        <w:ind w:left="720" w:hanging="360"/>
      </w:pPr>
    </w:lvl>
    <w:lvl w:ilvl="1" w:tplc="1ECAB538">
      <w:start w:val="1"/>
      <w:numFmt w:val="bullet"/>
      <w:lvlText w:val="○"/>
      <w:lvlJc w:val="left"/>
      <w:pPr>
        <w:ind w:left="1440" w:hanging="360"/>
      </w:pPr>
    </w:lvl>
    <w:lvl w:ilvl="2" w:tplc="AE9E8E6A">
      <w:start w:val="1"/>
      <w:numFmt w:val="bullet"/>
      <w:lvlText w:val="■"/>
      <w:lvlJc w:val="left"/>
      <w:pPr>
        <w:ind w:left="2160" w:hanging="360"/>
      </w:pPr>
    </w:lvl>
    <w:lvl w:ilvl="3" w:tplc="E15C3F08">
      <w:start w:val="1"/>
      <w:numFmt w:val="bullet"/>
      <w:lvlText w:val="●"/>
      <w:lvlJc w:val="left"/>
      <w:pPr>
        <w:ind w:left="2880" w:hanging="360"/>
      </w:pPr>
    </w:lvl>
    <w:lvl w:ilvl="4" w:tplc="97AE56E0">
      <w:start w:val="1"/>
      <w:numFmt w:val="bullet"/>
      <w:lvlText w:val="○"/>
      <w:lvlJc w:val="left"/>
      <w:pPr>
        <w:ind w:left="3600" w:hanging="360"/>
      </w:pPr>
    </w:lvl>
    <w:lvl w:ilvl="5" w:tplc="2AAA2C22">
      <w:start w:val="1"/>
      <w:numFmt w:val="bullet"/>
      <w:lvlText w:val="■"/>
      <w:lvlJc w:val="left"/>
      <w:pPr>
        <w:ind w:left="4320" w:hanging="360"/>
      </w:pPr>
    </w:lvl>
    <w:lvl w:ilvl="6" w:tplc="628E7750">
      <w:start w:val="1"/>
      <w:numFmt w:val="bullet"/>
      <w:lvlText w:val="●"/>
      <w:lvlJc w:val="left"/>
      <w:pPr>
        <w:ind w:left="5040" w:hanging="360"/>
      </w:pPr>
    </w:lvl>
    <w:lvl w:ilvl="7" w:tplc="CF4AE91A">
      <w:start w:val="1"/>
      <w:numFmt w:val="bullet"/>
      <w:lvlText w:val="●"/>
      <w:lvlJc w:val="left"/>
      <w:pPr>
        <w:ind w:left="5760" w:hanging="360"/>
      </w:pPr>
    </w:lvl>
    <w:lvl w:ilvl="8" w:tplc="07769FF6">
      <w:start w:val="1"/>
      <w:numFmt w:val="bullet"/>
      <w:lvlText w:val="●"/>
      <w:lvlJc w:val="left"/>
      <w:pPr>
        <w:ind w:left="6480" w:hanging="360"/>
      </w:pPr>
    </w:lvl>
  </w:abstractNum>
  <w:num w:numId="1" w16cid:durableId="16233424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423"/>
    <w:rsid w:val="005908E4"/>
    <w:rsid w:val="00CF136B"/>
    <w:rsid w:val="00F45423"/>
    <w:rsid w:val="00FF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B7B74"/>
  <w15:docId w15:val="{3292E2F2-92C0-4D9B-AD33-019216ABF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Steliana Madalina Deaconu</cp:lastModifiedBy>
  <cp:revision>2</cp:revision>
  <dcterms:created xsi:type="dcterms:W3CDTF">2026-10-16T08:49:00Z</dcterms:created>
  <dcterms:modified xsi:type="dcterms:W3CDTF">2026-10-21T06:18:00Z</dcterms:modified>
</cp:coreProperties>
</file>