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3328E4" w14:textId="77777777" w:rsidR="00316C9B" w:rsidRPr="00730519" w:rsidRDefault="00000000">
      <w:pPr>
        <w:jc w:val="center"/>
        <w:rPr>
          <w:lang w:val="it-IT"/>
        </w:rPr>
      </w:pPr>
      <w:r w:rsidRPr="00730519">
        <w:rPr>
          <w:b/>
          <w:bCs/>
          <w:sz w:val="26"/>
          <w:szCs w:val="26"/>
          <w:lang w:val="it-IT"/>
        </w:rPr>
        <w:t>PROGRAMUL MANIFESTĂRILOR ȘTIINȚIFICE ORGANIZATE DE FACULTATEA DE ȘTIINȚELE EDUCAȚIEI, COMUNICARE ȘI RELAȚII INTERNAȚIONALE, UNIVERSITATEA TITU MAIORESCU</w:t>
      </w:r>
    </w:p>
    <w:p w14:paraId="47B49CA0" w14:textId="77777777" w:rsidR="00316C9B" w:rsidRDefault="00000000">
      <w:pPr>
        <w:spacing w:after="240"/>
        <w:jc w:val="center"/>
      </w:pPr>
      <w:r>
        <w:rPr>
          <w:b/>
          <w:bCs/>
          <w:sz w:val="26"/>
          <w:szCs w:val="26"/>
        </w:rPr>
        <w:t>2025-2026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3700"/>
        <w:gridCol w:w="2638"/>
        <w:gridCol w:w="1300"/>
        <w:gridCol w:w="1300"/>
      </w:tblGrid>
      <w:tr w:rsidR="00316C9B" w14:paraId="14BC8004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E9923E" w14:textId="77777777" w:rsidR="00316C9B" w:rsidRDefault="00000000">
            <w:pPr>
              <w:spacing w:after="40"/>
              <w:jc w:val="center"/>
            </w:pPr>
            <w:r>
              <w:rPr>
                <w:b/>
                <w:bCs/>
                <w:sz w:val="22"/>
                <w:szCs w:val="22"/>
              </w:rPr>
              <w:t>Nr. crt.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9C58D8" w14:textId="77777777" w:rsidR="00316C9B" w:rsidRDefault="00000000">
            <w:pPr>
              <w:spacing w:after="40"/>
              <w:jc w:val="center"/>
            </w:pPr>
            <w:r>
              <w:rPr>
                <w:b/>
                <w:bCs/>
                <w:sz w:val="22"/>
                <w:szCs w:val="22"/>
              </w:rPr>
              <w:t>Tema manifestării științifice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094E47" w14:textId="77777777" w:rsidR="00316C9B" w:rsidRDefault="00000000">
            <w:pPr>
              <w:spacing w:after="40"/>
              <w:jc w:val="center"/>
            </w:pPr>
            <w:r>
              <w:rPr>
                <w:b/>
                <w:bCs/>
                <w:sz w:val="22"/>
                <w:szCs w:val="22"/>
              </w:rPr>
              <w:t>Organizator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0CE4B7" w14:textId="77777777" w:rsidR="00316C9B" w:rsidRDefault="00000000">
            <w:pPr>
              <w:spacing w:after="40"/>
              <w:jc w:val="center"/>
            </w:pPr>
            <w:r>
              <w:rPr>
                <w:b/>
                <w:bCs/>
                <w:sz w:val="22"/>
                <w:szCs w:val="22"/>
              </w:rPr>
              <w:t>Perioada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AF221C" w14:textId="77777777" w:rsidR="00316C9B" w:rsidRDefault="00000000">
            <w:pPr>
              <w:spacing w:after="40"/>
              <w:jc w:val="center"/>
            </w:pPr>
            <w:r>
              <w:rPr>
                <w:b/>
                <w:bCs/>
                <w:sz w:val="22"/>
                <w:szCs w:val="22"/>
              </w:rPr>
              <w:t>Observații</w:t>
            </w:r>
          </w:p>
        </w:tc>
      </w:tr>
      <w:tr w:rsidR="00316C9B" w14:paraId="61C85D4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87C60A" w14:textId="77777777" w:rsidR="00316C9B" w:rsidRDefault="00000000">
            <w:pPr>
              <w:spacing w:after="40"/>
              <w:jc w:val="center"/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C52408" w14:textId="77777777" w:rsidR="00316C9B" w:rsidRPr="00730519" w:rsidRDefault="00000000">
            <w:pPr>
              <w:spacing w:after="40"/>
              <w:rPr>
                <w:lang w:val="it-IT"/>
              </w:rPr>
            </w:pPr>
            <w:r w:rsidRPr="00730519">
              <w:rPr>
                <w:sz w:val="22"/>
                <w:szCs w:val="22"/>
                <w:lang w:val="it-IT"/>
              </w:rPr>
              <w:t>Conferință științifică:</w:t>
            </w:r>
          </w:p>
          <w:p w14:paraId="7B041BCC" w14:textId="77777777" w:rsidR="00316C9B" w:rsidRPr="00730519" w:rsidRDefault="00000000">
            <w:pPr>
              <w:spacing w:after="40"/>
              <w:rPr>
                <w:lang w:val="it-IT"/>
              </w:rPr>
            </w:pPr>
            <w:r w:rsidRPr="00730519">
              <w:rPr>
                <w:sz w:val="22"/>
                <w:szCs w:val="22"/>
                <w:lang w:val="it-IT"/>
              </w:rPr>
              <w:t>„Educația și cercetarea în era cunoașterii și a tehnologiei digitale”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AB5998" w14:textId="77777777" w:rsidR="00316C9B" w:rsidRPr="00730519" w:rsidRDefault="00000000">
            <w:pPr>
              <w:spacing w:after="40"/>
              <w:rPr>
                <w:lang w:val="it-IT"/>
              </w:rPr>
            </w:pPr>
            <w:r w:rsidRPr="00730519">
              <w:rPr>
                <w:sz w:val="22"/>
                <w:szCs w:val="22"/>
                <w:lang w:val="it-IT"/>
              </w:rPr>
              <w:t>Universitatea „Titu Maiorescu” din București, Facultatea de Științele Educației, Comunicare și Relații Internaționale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98F90E" w14:textId="77777777" w:rsidR="00316C9B" w:rsidRDefault="00000000">
            <w:pPr>
              <w:spacing w:after="40"/>
              <w:jc w:val="center"/>
            </w:pPr>
            <w:r>
              <w:rPr>
                <w:sz w:val="22"/>
                <w:szCs w:val="22"/>
              </w:rPr>
              <w:t>Februarie 2026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9769F4" w14:textId="77777777" w:rsidR="00316C9B" w:rsidRDefault="00000000">
            <w:pPr>
              <w:spacing w:after="40"/>
              <w:jc w:val="center"/>
            </w:pPr>
            <w:r>
              <w:rPr>
                <w:sz w:val="22"/>
                <w:szCs w:val="22"/>
              </w:rPr>
              <w:t>–</w:t>
            </w:r>
          </w:p>
        </w:tc>
      </w:tr>
      <w:tr w:rsidR="00316C9B" w14:paraId="41246C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AF4A01" w14:textId="77777777" w:rsidR="00316C9B" w:rsidRDefault="00000000">
            <w:pPr>
              <w:spacing w:after="40"/>
              <w:jc w:val="center"/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B6E0B5" w14:textId="77777777" w:rsidR="00316C9B" w:rsidRPr="00730519" w:rsidRDefault="00000000">
            <w:pPr>
              <w:spacing w:after="40"/>
              <w:rPr>
                <w:lang w:val="it-IT"/>
              </w:rPr>
            </w:pPr>
            <w:r w:rsidRPr="00730519">
              <w:rPr>
                <w:sz w:val="22"/>
                <w:szCs w:val="22"/>
                <w:lang w:val="it-IT"/>
              </w:rPr>
              <w:t>Conferință științifică:</w:t>
            </w:r>
          </w:p>
          <w:p w14:paraId="53D73926" w14:textId="77777777" w:rsidR="00316C9B" w:rsidRPr="00730519" w:rsidRDefault="00000000">
            <w:pPr>
              <w:spacing w:after="40"/>
              <w:rPr>
                <w:lang w:val="it-IT"/>
              </w:rPr>
            </w:pPr>
            <w:r w:rsidRPr="00730519">
              <w:rPr>
                <w:sz w:val="22"/>
                <w:szCs w:val="22"/>
                <w:lang w:val="it-IT"/>
              </w:rPr>
              <w:t>„Comunicarea în era ICT și a Inteligenței Artificiale. Influențare, manipulare, război informațional și inginerie socială”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B845E5" w14:textId="77777777" w:rsidR="00316C9B" w:rsidRPr="00730519" w:rsidRDefault="00000000">
            <w:pPr>
              <w:spacing w:after="40"/>
              <w:rPr>
                <w:lang w:val="it-IT"/>
              </w:rPr>
            </w:pPr>
            <w:r w:rsidRPr="00730519">
              <w:rPr>
                <w:sz w:val="22"/>
                <w:szCs w:val="22"/>
                <w:lang w:val="it-IT"/>
              </w:rPr>
              <w:t>Universitatea „Titu Maiorescu” din București, Facultatea de Științele Educației, Comunicare și Relații Internaționale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5E028F" w14:textId="77777777" w:rsidR="00316C9B" w:rsidRDefault="00000000">
            <w:pPr>
              <w:spacing w:after="40"/>
              <w:jc w:val="center"/>
            </w:pPr>
            <w:r>
              <w:rPr>
                <w:sz w:val="22"/>
                <w:szCs w:val="22"/>
              </w:rPr>
              <w:t>Martie 2026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9513C7" w14:textId="77777777" w:rsidR="00316C9B" w:rsidRDefault="00000000">
            <w:pPr>
              <w:spacing w:after="40"/>
              <w:jc w:val="center"/>
            </w:pPr>
            <w:r>
              <w:rPr>
                <w:sz w:val="22"/>
                <w:szCs w:val="22"/>
              </w:rPr>
              <w:t>–</w:t>
            </w:r>
          </w:p>
        </w:tc>
      </w:tr>
      <w:tr w:rsidR="00316C9B" w14:paraId="7061235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50D488" w14:textId="77777777" w:rsidR="00316C9B" w:rsidRDefault="00000000">
            <w:pPr>
              <w:spacing w:after="40"/>
              <w:jc w:val="center"/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F641A5" w14:textId="77777777" w:rsidR="00316C9B" w:rsidRPr="00730519" w:rsidRDefault="00000000">
            <w:pPr>
              <w:spacing w:after="40"/>
              <w:rPr>
                <w:lang w:val="it-IT"/>
              </w:rPr>
            </w:pPr>
            <w:r w:rsidRPr="00730519">
              <w:rPr>
                <w:sz w:val="22"/>
                <w:szCs w:val="22"/>
                <w:lang w:val="it-IT"/>
              </w:rPr>
              <w:t>Conferință științifică:</w:t>
            </w:r>
          </w:p>
          <w:p w14:paraId="5241216B" w14:textId="77777777" w:rsidR="00316C9B" w:rsidRPr="00730519" w:rsidRDefault="00000000">
            <w:pPr>
              <w:spacing w:after="40"/>
              <w:rPr>
                <w:lang w:val="it-IT"/>
              </w:rPr>
            </w:pPr>
            <w:r w:rsidRPr="00730519">
              <w:rPr>
                <w:sz w:val="22"/>
                <w:szCs w:val="22"/>
                <w:lang w:val="it-IT"/>
              </w:rPr>
              <w:t>„Rolul diplomației în cooperarea și securitatea internațională”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ABF4D7" w14:textId="77777777" w:rsidR="00316C9B" w:rsidRPr="00730519" w:rsidRDefault="00000000">
            <w:pPr>
              <w:spacing w:after="40"/>
              <w:rPr>
                <w:lang w:val="it-IT"/>
              </w:rPr>
            </w:pPr>
            <w:r w:rsidRPr="00730519">
              <w:rPr>
                <w:sz w:val="22"/>
                <w:szCs w:val="22"/>
                <w:lang w:val="it-IT"/>
              </w:rPr>
              <w:t>Universitatea „Titu Maiorescu” din București, Facultatea de Științele Educației, Comunicare și Relații Internaționale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DCB653" w14:textId="77777777" w:rsidR="00316C9B" w:rsidRDefault="00000000">
            <w:pPr>
              <w:spacing w:after="40"/>
              <w:jc w:val="center"/>
            </w:pPr>
            <w:r>
              <w:rPr>
                <w:sz w:val="22"/>
                <w:szCs w:val="22"/>
              </w:rPr>
              <w:t>Aprilie 2026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4B35F0" w14:textId="77777777" w:rsidR="00316C9B" w:rsidRDefault="00000000">
            <w:pPr>
              <w:spacing w:after="40"/>
              <w:jc w:val="center"/>
            </w:pPr>
            <w:r>
              <w:rPr>
                <w:sz w:val="22"/>
                <w:szCs w:val="22"/>
              </w:rPr>
              <w:t>–</w:t>
            </w:r>
          </w:p>
        </w:tc>
      </w:tr>
      <w:tr w:rsidR="00316C9B" w14:paraId="2C821D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956A57" w14:textId="77777777" w:rsidR="00316C9B" w:rsidRDefault="00000000">
            <w:pPr>
              <w:spacing w:after="40"/>
              <w:jc w:val="center"/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1D6C30" w14:textId="77777777" w:rsidR="00316C9B" w:rsidRDefault="00000000">
            <w:pPr>
              <w:spacing w:after="40"/>
            </w:pPr>
            <w:r>
              <w:rPr>
                <w:sz w:val="22"/>
                <w:szCs w:val="22"/>
              </w:rPr>
              <w:t>Conferință științifică:</w:t>
            </w:r>
          </w:p>
          <w:p w14:paraId="07CC4C73" w14:textId="77777777" w:rsidR="00316C9B" w:rsidRDefault="00000000">
            <w:pPr>
              <w:spacing w:after="40"/>
            </w:pPr>
            <w:r>
              <w:rPr>
                <w:sz w:val="22"/>
                <w:szCs w:val="22"/>
              </w:rPr>
              <w:t>„Învățarea limbilor străine cu ajutorul inteligenței artificiale”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9D978B" w14:textId="77777777" w:rsidR="00316C9B" w:rsidRPr="00730519" w:rsidRDefault="00000000">
            <w:pPr>
              <w:spacing w:after="40"/>
              <w:rPr>
                <w:lang w:val="it-IT"/>
              </w:rPr>
            </w:pPr>
            <w:r w:rsidRPr="00730519">
              <w:rPr>
                <w:sz w:val="22"/>
                <w:szCs w:val="22"/>
                <w:lang w:val="it-IT"/>
              </w:rPr>
              <w:t>Universitatea „Titu Maiorescu” din București, Facultatea de Științele Educației, Comunicare și Relații Internaționale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CB7914" w14:textId="77777777" w:rsidR="00316C9B" w:rsidRDefault="00000000">
            <w:pPr>
              <w:spacing w:after="40"/>
              <w:jc w:val="center"/>
            </w:pPr>
            <w:r>
              <w:rPr>
                <w:sz w:val="22"/>
                <w:szCs w:val="22"/>
              </w:rPr>
              <w:t>Aprilie 2026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F0B5FB" w14:textId="77777777" w:rsidR="00316C9B" w:rsidRDefault="00000000">
            <w:pPr>
              <w:spacing w:after="40"/>
              <w:jc w:val="center"/>
            </w:pPr>
            <w:r>
              <w:rPr>
                <w:sz w:val="22"/>
                <w:szCs w:val="22"/>
              </w:rPr>
              <w:t>–</w:t>
            </w:r>
          </w:p>
        </w:tc>
      </w:tr>
      <w:tr w:rsidR="00316C9B" w14:paraId="65ED20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A41E48" w14:textId="77777777" w:rsidR="00316C9B" w:rsidRDefault="00000000">
            <w:pPr>
              <w:spacing w:after="40"/>
              <w:jc w:val="center"/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2A78D7" w14:textId="77777777" w:rsidR="00316C9B" w:rsidRDefault="00000000">
            <w:pPr>
              <w:spacing w:after="40"/>
            </w:pPr>
            <w:r>
              <w:rPr>
                <w:sz w:val="22"/>
                <w:szCs w:val="22"/>
              </w:rPr>
              <w:t>Conferință științifică:</w:t>
            </w:r>
          </w:p>
          <w:p w14:paraId="456A8AED" w14:textId="77777777" w:rsidR="00316C9B" w:rsidRDefault="00000000">
            <w:pPr>
              <w:spacing w:after="40"/>
            </w:pPr>
            <w:r>
              <w:rPr>
                <w:sz w:val="22"/>
                <w:szCs w:val="22"/>
              </w:rPr>
              <w:t>„Educație digitală și inteligență artificială în formarea didactică la nivel universitar și post-universitar”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607021" w14:textId="77777777" w:rsidR="00316C9B" w:rsidRPr="00730519" w:rsidRDefault="00000000">
            <w:pPr>
              <w:spacing w:after="40"/>
              <w:rPr>
                <w:lang w:val="it-IT"/>
              </w:rPr>
            </w:pPr>
            <w:r w:rsidRPr="00730519">
              <w:rPr>
                <w:sz w:val="22"/>
                <w:szCs w:val="22"/>
                <w:lang w:val="it-IT"/>
              </w:rPr>
              <w:t>Universitatea „Titu Maiorescu” din București, Facultatea de Științele Educației, Comunicare și Relații Internaționale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BA6726" w14:textId="77777777" w:rsidR="00316C9B" w:rsidRDefault="00000000">
            <w:pPr>
              <w:spacing w:after="40"/>
              <w:jc w:val="center"/>
            </w:pPr>
            <w:r>
              <w:rPr>
                <w:sz w:val="22"/>
                <w:szCs w:val="22"/>
              </w:rPr>
              <w:t>Mai 2026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13E962" w14:textId="77777777" w:rsidR="00316C9B" w:rsidRDefault="00000000">
            <w:pPr>
              <w:spacing w:after="40"/>
              <w:jc w:val="center"/>
            </w:pPr>
            <w:r>
              <w:rPr>
                <w:sz w:val="22"/>
                <w:szCs w:val="22"/>
              </w:rPr>
              <w:t>–</w:t>
            </w:r>
          </w:p>
        </w:tc>
      </w:tr>
      <w:tr w:rsidR="00316C9B" w14:paraId="2FD637F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04CEC7" w14:textId="77777777" w:rsidR="00316C9B" w:rsidRDefault="00000000">
            <w:pPr>
              <w:spacing w:after="40"/>
              <w:jc w:val="center"/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7D80EF" w14:textId="77777777" w:rsidR="00316C9B" w:rsidRPr="00730519" w:rsidRDefault="00000000">
            <w:pPr>
              <w:spacing w:after="40"/>
              <w:rPr>
                <w:lang w:val="it-IT"/>
              </w:rPr>
            </w:pPr>
            <w:r w:rsidRPr="00730519">
              <w:rPr>
                <w:sz w:val="22"/>
                <w:szCs w:val="22"/>
                <w:lang w:val="it-IT"/>
              </w:rPr>
              <w:t>Conferință științifică:</w:t>
            </w:r>
          </w:p>
          <w:p w14:paraId="4DC82618" w14:textId="77777777" w:rsidR="00316C9B" w:rsidRPr="00730519" w:rsidRDefault="00000000">
            <w:pPr>
              <w:spacing w:after="40"/>
              <w:rPr>
                <w:lang w:val="it-IT"/>
              </w:rPr>
            </w:pPr>
            <w:r w:rsidRPr="00730519">
              <w:rPr>
                <w:sz w:val="22"/>
                <w:szCs w:val="22"/>
                <w:lang w:val="it-IT"/>
              </w:rPr>
              <w:t>„Diversitate, multiculturalism și identitate națională. Ciocnirea civilizațiilor în era digitală”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6A3552" w14:textId="77777777" w:rsidR="00316C9B" w:rsidRPr="00730519" w:rsidRDefault="00000000">
            <w:pPr>
              <w:spacing w:after="40"/>
              <w:rPr>
                <w:lang w:val="it-IT"/>
              </w:rPr>
            </w:pPr>
            <w:r w:rsidRPr="00730519">
              <w:rPr>
                <w:sz w:val="22"/>
                <w:szCs w:val="22"/>
                <w:lang w:val="it-IT"/>
              </w:rPr>
              <w:t>Universitatea „Titu Maiorescu” din București, Facultatea de Științele Educației, Comunicare și Relații Internaționale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8C5306" w14:textId="77777777" w:rsidR="00316C9B" w:rsidRDefault="00000000">
            <w:pPr>
              <w:spacing w:after="40"/>
              <w:jc w:val="center"/>
            </w:pPr>
            <w:r>
              <w:rPr>
                <w:sz w:val="22"/>
                <w:szCs w:val="22"/>
              </w:rPr>
              <w:t>8 Mai 2026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59C48E" w14:textId="77777777" w:rsidR="00316C9B" w:rsidRDefault="00000000">
            <w:pPr>
              <w:spacing w:after="40"/>
              <w:jc w:val="center"/>
            </w:pPr>
            <w:r>
              <w:rPr>
                <w:sz w:val="22"/>
                <w:szCs w:val="22"/>
              </w:rPr>
              <w:t>–</w:t>
            </w:r>
          </w:p>
        </w:tc>
      </w:tr>
      <w:tr w:rsidR="00316C9B" w14:paraId="048568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49BA01" w14:textId="77777777" w:rsidR="00316C9B" w:rsidRDefault="00000000">
            <w:pPr>
              <w:spacing w:after="40"/>
              <w:jc w:val="center"/>
            </w:pPr>
            <w:r>
              <w:rPr>
                <w:sz w:val="22"/>
                <w:szCs w:val="22"/>
              </w:rPr>
              <w:t>8.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71B44B" w14:textId="77777777" w:rsidR="00316C9B" w:rsidRPr="00730519" w:rsidRDefault="00000000">
            <w:pPr>
              <w:spacing w:after="40"/>
              <w:rPr>
                <w:lang w:val="it-IT"/>
              </w:rPr>
            </w:pPr>
            <w:r w:rsidRPr="00730519">
              <w:rPr>
                <w:sz w:val="22"/>
                <w:szCs w:val="22"/>
                <w:lang w:val="it-IT"/>
              </w:rPr>
              <w:t>Conferință științifică:</w:t>
            </w:r>
          </w:p>
          <w:p w14:paraId="1A1E8BDF" w14:textId="77777777" w:rsidR="00316C9B" w:rsidRPr="00730519" w:rsidRDefault="00000000">
            <w:pPr>
              <w:spacing w:after="40"/>
              <w:rPr>
                <w:lang w:val="it-IT"/>
              </w:rPr>
            </w:pPr>
            <w:r w:rsidRPr="00730519">
              <w:rPr>
                <w:sz w:val="22"/>
                <w:szCs w:val="22"/>
                <w:lang w:val="it-IT"/>
              </w:rPr>
              <w:t>„Inteligența artificială implicată în cercetarea științifică a sportului”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E8AFC6" w14:textId="77777777" w:rsidR="00316C9B" w:rsidRPr="00730519" w:rsidRDefault="00000000">
            <w:pPr>
              <w:spacing w:after="40"/>
              <w:rPr>
                <w:lang w:val="it-IT"/>
              </w:rPr>
            </w:pPr>
            <w:r w:rsidRPr="00730519">
              <w:rPr>
                <w:sz w:val="22"/>
                <w:szCs w:val="22"/>
                <w:lang w:val="it-IT"/>
              </w:rPr>
              <w:t>Universitatea „Titu Maiorescu” din București, Facultatea de Științele Educației, Comunicare și Relații Internaționale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ABF687" w14:textId="77777777" w:rsidR="00316C9B" w:rsidRDefault="00000000">
            <w:pPr>
              <w:spacing w:after="40"/>
              <w:jc w:val="center"/>
            </w:pPr>
            <w:r>
              <w:rPr>
                <w:sz w:val="22"/>
                <w:szCs w:val="22"/>
              </w:rPr>
              <w:t>Iunie 2026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1D6A56" w14:textId="77777777" w:rsidR="00316C9B" w:rsidRDefault="00000000">
            <w:pPr>
              <w:spacing w:after="40"/>
              <w:jc w:val="center"/>
            </w:pPr>
            <w:r>
              <w:rPr>
                <w:sz w:val="22"/>
                <w:szCs w:val="22"/>
              </w:rPr>
              <w:t>–</w:t>
            </w:r>
          </w:p>
        </w:tc>
      </w:tr>
      <w:tr w:rsidR="00316C9B" w14:paraId="66FEAF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0772C9" w14:textId="77777777" w:rsidR="00316C9B" w:rsidRDefault="00000000">
            <w:pPr>
              <w:spacing w:after="40"/>
              <w:jc w:val="center"/>
            </w:pPr>
            <w:r>
              <w:rPr>
                <w:sz w:val="22"/>
                <w:szCs w:val="22"/>
              </w:rPr>
              <w:t>9.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CB52E5" w14:textId="77777777" w:rsidR="00316C9B" w:rsidRDefault="00000000">
            <w:pPr>
              <w:spacing w:after="40"/>
            </w:pPr>
            <w:r>
              <w:rPr>
                <w:sz w:val="22"/>
                <w:szCs w:val="22"/>
              </w:rPr>
              <w:t>Conferință științifică:</w:t>
            </w:r>
          </w:p>
          <w:p w14:paraId="20381F24" w14:textId="77777777" w:rsidR="00316C9B" w:rsidRDefault="00000000">
            <w:pPr>
              <w:spacing w:after="40"/>
            </w:pPr>
            <w:r>
              <w:rPr>
                <w:sz w:val="22"/>
                <w:szCs w:val="22"/>
              </w:rPr>
              <w:t>„Educație, leadership și transformare digitală”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0F7CF9" w14:textId="77777777" w:rsidR="00316C9B" w:rsidRPr="00730519" w:rsidRDefault="00000000">
            <w:pPr>
              <w:spacing w:after="40"/>
              <w:rPr>
                <w:lang w:val="it-IT"/>
              </w:rPr>
            </w:pPr>
            <w:r w:rsidRPr="00730519">
              <w:rPr>
                <w:sz w:val="22"/>
                <w:szCs w:val="22"/>
                <w:lang w:val="it-IT"/>
              </w:rPr>
              <w:t>Universitatea „Titu Maiorescu” din București, Facultatea de Științele Educației, Comunicare și Relații Internaționale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3A2E95" w14:textId="77777777" w:rsidR="00316C9B" w:rsidRDefault="00000000">
            <w:pPr>
              <w:spacing w:after="40"/>
              <w:jc w:val="center"/>
            </w:pPr>
            <w:r>
              <w:rPr>
                <w:sz w:val="22"/>
                <w:szCs w:val="22"/>
              </w:rPr>
              <w:t>Iunie 2026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19C09A" w14:textId="77777777" w:rsidR="00316C9B" w:rsidRDefault="00000000">
            <w:pPr>
              <w:spacing w:after="40"/>
              <w:jc w:val="center"/>
            </w:pPr>
            <w:r>
              <w:rPr>
                <w:sz w:val="22"/>
                <w:szCs w:val="22"/>
              </w:rPr>
              <w:t>–</w:t>
            </w:r>
          </w:p>
        </w:tc>
      </w:tr>
      <w:tr w:rsidR="00316C9B" w14:paraId="4753C6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AB71B3" w14:textId="77777777" w:rsidR="00316C9B" w:rsidRDefault="00000000">
            <w:pPr>
              <w:spacing w:after="40"/>
              <w:jc w:val="center"/>
            </w:pPr>
            <w:r>
              <w:rPr>
                <w:sz w:val="22"/>
                <w:szCs w:val="22"/>
              </w:rPr>
              <w:lastRenderedPageBreak/>
              <w:t>10.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35CBEC" w14:textId="77777777" w:rsidR="00316C9B" w:rsidRPr="00730519" w:rsidRDefault="00000000">
            <w:pPr>
              <w:spacing w:after="40"/>
              <w:rPr>
                <w:lang w:val="it-IT"/>
              </w:rPr>
            </w:pPr>
            <w:r w:rsidRPr="00730519">
              <w:rPr>
                <w:sz w:val="22"/>
                <w:szCs w:val="22"/>
                <w:lang w:val="it-IT"/>
              </w:rPr>
              <w:t>Conferință științifică:</w:t>
            </w:r>
          </w:p>
          <w:p w14:paraId="71DD0C26" w14:textId="77777777" w:rsidR="00316C9B" w:rsidRDefault="00000000">
            <w:pPr>
              <w:spacing w:after="40"/>
            </w:pPr>
            <w:r w:rsidRPr="00730519">
              <w:rPr>
                <w:sz w:val="22"/>
                <w:szCs w:val="22"/>
                <w:lang w:val="it-IT"/>
              </w:rPr>
              <w:t xml:space="preserve">„Formarea didactică avansată în universitatea digitală. </w:t>
            </w:r>
            <w:r>
              <w:rPr>
                <w:sz w:val="22"/>
                <w:szCs w:val="22"/>
              </w:rPr>
              <w:t>Departamentul de Pregătire a Personalului Didactic, Masteratul Didactic – perspective actuale”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2811E7" w14:textId="77777777" w:rsidR="00316C9B" w:rsidRPr="00730519" w:rsidRDefault="00000000">
            <w:pPr>
              <w:spacing w:after="40"/>
              <w:rPr>
                <w:lang w:val="it-IT"/>
              </w:rPr>
            </w:pPr>
            <w:r w:rsidRPr="00730519">
              <w:rPr>
                <w:sz w:val="22"/>
                <w:szCs w:val="22"/>
                <w:lang w:val="it-IT"/>
              </w:rPr>
              <w:t>Universitatea „Titu Maiorescu” din București, Facultatea de Științele Educației, Comunicare și Relații Internaționale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43ADC0" w14:textId="77777777" w:rsidR="00316C9B" w:rsidRDefault="00000000">
            <w:pPr>
              <w:spacing w:after="40"/>
              <w:jc w:val="center"/>
            </w:pPr>
            <w:r>
              <w:rPr>
                <w:sz w:val="22"/>
                <w:szCs w:val="22"/>
              </w:rPr>
              <w:t>Octombrie 2026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6D68A0" w14:textId="77777777" w:rsidR="00316C9B" w:rsidRDefault="00000000">
            <w:pPr>
              <w:spacing w:after="40"/>
              <w:jc w:val="center"/>
            </w:pPr>
            <w:r>
              <w:rPr>
                <w:sz w:val="22"/>
                <w:szCs w:val="22"/>
              </w:rPr>
              <w:t>–</w:t>
            </w:r>
          </w:p>
        </w:tc>
      </w:tr>
      <w:tr w:rsidR="00316C9B" w14:paraId="4EEB909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E29BCB" w14:textId="77777777" w:rsidR="00316C9B" w:rsidRDefault="00000000">
            <w:pPr>
              <w:spacing w:after="40"/>
              <w:jc w:val="center"/>
            </w:pPr>
            <w:r>
              <w:rPr>
                <w:sz w:val="22"/>
                <w:szCs w:val="22"/>
              </w:rPr>
              <w:t>11.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7FB33B" w14:textId="77777777" w:rsidR="00316C9B" w:rsidRPr="00730519" w:rsidRDefault="00000000">
            <w:pPr>
              <w:spacing w:after="40"/>
              <w:rPr>
                <w:lang w:val="it-IT"/>
              </w:rPr>
            </w:pPr>
            <w:r w:rsidRPr="00730519">
              <w:rPr>
                <w:sz w:val="22"/>
                <w:szCs w:val="22"/>
                <w:lang w:val="it-IT"/>
              </w:rPr>
              <w:t>Conferință științifică:</w:t>
            </w:r>
          </w:p>
          <w:p w14:paraId="590BBB45" w14:textId="77777777" w:rsidR="00316C9B" w:rsidRPr="00730519" w:rsidRDefault="00000000">
            <w:pPr>
              <w:spacing w:after="40"/>
              <w:rPr>
                <w:lang w:val="it-IT"/>
              </w:rPr>
            </w:pPr>
            <w:r w:rsidRPr="00730519">
              <w:rPr>
                <w:sz w:val="22"/>
                <w:szCs w:val="22"/>
                <w:lang w:val="it-IT"/>
              </w:rPr>
              <w:t>„Rolul diplomației culturale în cooperarea și securitatea internațională”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1C21EE" w14:textId="77777777" w:rsidR="00316C9B" w:rsidRPr="00730519" w:rsidRDefault="00000000">
            <w:pPr>
              <w:spacing w:after="40"/>
              <w:rPr>
                <w:lang w:val="it-IT"/>
              </w:rPr>
            </w:pPr>
            <w:r w:rsidRPr="00730519">
              <w:rPr>
                <w:sz w:val="22"/>
                <w:szCs w:val="22"/>
                <w:lang w:val="it-IT"/>
              </w:rPr>
              <w:t>Universitatea „Titu Maiorescu” din București, Facultatea de Științele Educației, Comunicare și Relații Internaționale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4E7575" w14:textId="77777777" w:rsidR="00316C9B" w:rsidRDefault="00000000">
            <w:pPr>
              <w:spacing w:after="40"/>
              <w:jc w:val="center"/>
            </w:pPr>
            <w:r>
              <w:rPr>
                <w:sz w:val="22"/>
                <w:szCs w:val="22"/>
              </w:rPr>
              <w:t>Octombrie 2026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FD0D13" w14:textId="77777777" w:rsidR="00316C9B" w:rsidRDefault="00000000">
            <w:pPr>
              <w:spacing w:after="40"/>
              <w:jc w:val="center"/>
            </w:pPr>
            <w:r>
              <w:rPr>
                <w:sz w:val="22"/>
                <w:szCs w:val="22"/>
              </w:rPr>
              <w:t>–</w:t>
            </w:r>
          </w:p>
        </w:tc>
      </w:tr>
      <w:tr w:rsidR="00316C9B" w14:paraId="48579F2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176A11" w14:textId="77777777" w:rsidR="00316C9B" w:rsidRDefault="00000000">
            <w:pPr>
              <w:spacing w:after="40"/>
              <w:jc w:val="center"/>
            </w:pPr>
            <w:r>
              <w:rPr>
                <w:sz w:val="22"/>
                <w:szCs w:val="22"/>
              </w:rPr>
              <w:t>12.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4CED43" w14:textId="77777777" w:rsidR="00316C9B" w:rsidRPr="00730519" w:rsidRDefault="00000000">
            <w:pPr>
              <w:spacing w:after="40"/>
              <w:rPr>
                <w:lang w:val="it-IT"/>
              </w:rPr>
            </w:pPr>
            <w:r w:rsidRPr="00730519">
              <w:rPr>
                <w:sz w:val="22"/>
                <w:szCs w:val="22"/>
                <w:lang w:val="it-IT"/>
              </w:rPr>
              <w:t>Conferința Internațională:</w:t>
            </w:r>
          </w:p>
          <w:p w14:paraId="5936EA12" w14:textId="77777777" w:rsidR="00316C9B" w:rsidRPr="00730519" w:rsidRDefault="00000000">
            <w:pPr>
              <w:spacing w:after="40"/>
              <w:rPr>
                <w:lang w:val="it-IT"/>
              </w:rPr>
            </w:pPr>
            <w:r w:rsidRPr="00730519">
              <w:rPr>
                <w:sz w:val="22"/>
                <w:szCs w:val="22"/>
                <w:lang w:val="it-IT"/>
              </w:rPr>
              <w:t>„Educație și creativitate pentru o societate bazată pe cunoaștere” – Ediția a XX-a</w:t>
            </w:r>
          </w:p>
          <w:p w14:paraId="2ABEA05D" w14:textId="77777777" w:rsidR="00316C9B" w:rsidRDefault="00000000">
            <w:pPr>
              <w:spacing w:after="40"/>
            </w:pPr>
            <w:r>
              <w:rPr>
                <w:sz w:val="22"/>
                <w:szCs w:val="22"/>
              </w:rPr>
              <w:t>Secțiune:</w:t>
            </w:r>
          </w:p>
          <w:p w14:paraId="6E1AD1DF" w14:textId="77777777" w:rsidR="00316C9B" w:rsidRDefault="00000000">
            <w:pPr>
              <w:pStyle w:val="ListParagraph"/>
              <w:numPr>
                <w:ilvl w:val="0"/>
                <w:numId w:val="2"/>
              </w:numPr>
            </w:pPr>
            <w:r w:rsidRPr="00730519">
              <w:rPr>
                <w:sz w:val="22"/>
                <w:szCs w:val="22"/>
                <w:lang w:val="it-IT"/>
              </w:rPr>
              <w:t xml:space="preserve">Comunicare, relații internaționale, limbă, cultură și civilizație. </w:t>
            </w:r>
            <w:r>
              <w:rPr>
                <w:sz w:val="22"/>
                <w:szCs w:val="22"/>
              </w:rPr>
              <w:t>Științele educației</w:t>
            </w:r>
          </w:p>
          <w:p w14:paraId="15F239CC" w14:textId="77777777" w:rsidR="00316C9B" w:rsidRPr="00730519" w:rsidRDefault="00000000">
            <w:pPr>
              <w:pStyle w:val="ListParagraph"/>
              <w:numPr>
                <w:ilvl w:val="0"/>
                <w:numId w:val="2"/>
              </w:numPr>
              <w:rPr>
                <w:lang w:val="it-IT"/>
              </w:rPr>
            </w:pPr>
            <w:r w:rsidRPr="00730519">
              <w:rPr>
                <w:sz w:val="22"/>
                <w:szCs w:val="22"/>
                <w:lang w:val="it-IT"/>
              </w:rPr>
              <w:t>Educație, comunicare și diplomație – de la război la pace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9FFC3D" w14:textId="77777777" w:rsidR="00316C9B" w:rsidRPr="00730519" w:rsidRDefault="00000000">
            <w:pPr>
              <w:spacing w:after="40"/>
              <w:rPr>
                <w:lang w:val="it-IT"/>
              </w:rPr>
            </w:pPr>
            <w:r w:rsidRPr="00730519">
              <w:rPr>
                <w:sz w:val="22"/>
                <w:szCs w:val="22"/>
                <w:lang w:val="it-IT"/>
              </w:rPr>
              <w:t>Universitatea „Titu Maiorescu” din București, Consiliul pentru Cercetare Științifică, Institutul de Studii, Cercetare, Dezvoltare și Inovare, Institutul de Cercetări Medicale „Nicolae Cajal”, Facultățile din cadrul UTM</w:t>
            </w:r>
          </w:p>
          <w:p w14:paraId="7C9C5B51" w14:textId="77777777" w:rsidR="00316C9B" w:rsidRPr="00730519" w:rsidRDefault="00000000">
            <w:pPr>
              <w:spacing w:after="40"/>
              <w:rPr>
                <w:lang w:val="it-IT"/>
              </w:rPr>
            </w:pPr>
            <w:r w:rsidRPr="00730519">
              <w:rPr>
                <w:sz w:val="22"/>
                <w:szCs w:val="22"/>
                <w:lang w:val="it-IT"/>
              </w:rPr>
              <w:t>Parteneri: Academia Română, Academia Oamenilor de Știință din România.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68243F" w14:textId="77777777" w:rsidR="00316C9B" w:rsidRDefault="00000000">
            <w:pPr>
              <w:spacing w:after="40"/>
              <w:jc w:val="center"/>
            </w:pPr>
            <w:r>
              <w:rPr>
                <w:sz w:val="22"/>
                <w:szCs w:val="22"/>
              </w:rPr>
              <w:t>19 – 21 Noiembrie 2026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433511" w14:textId="77777777" w:rsidR="00316C9B" w:rsidRDefault="00000000">
            <w:pPr>
              <w:spacing w:after="40"/>
              <w:jc w:val="center"/>
            </w:pPr>
            <w:r>
              <w:rPr>
                <w:sz w:val="22"/>
                <w:szCs w:val="22"/>
              </w:rPr>
              <w:t>–</w:t>
            </w:r>
          </w:p>
        </w:tc>
      </w:tr>
      <w:tr w:rsidR="00316C9B" w14:paraId="32400FA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8143B4" w14:textId="77777777" w:rsidR="00316C9B" w:rsidRDefault="00000000">
            <w:pPr>
              <w:spacing w:after="40"/>
              <w:jc w:val="center"/>
            </w:pPr>
            <w:r>
              <w:rPr>
                <w:sz w:val="22"/>
                <w:szCs w:val="22"/>
              </w:rPr>
              <w:t>13.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0F347F" w14:textId="77777777" w:rsidR="00316C9B" w:rsidRPr="00730519" w:rsidRDefault="00000000">
            <w:pPr>
              <w:spacing w:after="40"/>
              <w:rPr>
                <w:lang w:val="it-IT"/>
              </w:rPr>
            </w:pPr>
            <w:r w:rsidRPr="00730519">
              <w:rPr>
                <w:sz w:val="22"/>
                <w:szCs w:val="22"/>
                <w:lang w:val="it-IT"/>
              </w:rPr>
              <w:t>Conferință științifică:</w:t>
            </w:r>
          </w:p>
          <w:p w14:paraId="385DB963" w14:textId="77777777" w:rsidR="00316C9B" w:rsidRDefault="00000000">
            <w:pPr>
              <w:spacing w:after="40"/>
            </w:pPr>
            <w:r w:rsidRPr="00730519">
              <w:rPr>
                <w:sz w:val="22"/>
                <w:szCs w:val="22"/>
                <w:lang w:val="it-IT"/>
              </w:rPr>
              <w:t xml:space="preserve">„Crizele lumii contemporane. </w:t>
            </w:r>
            <w:r>
              <w:rPr>
                <w:sz w:val="22"/>
                <w:szCs w:val="22"/>
              </w:rPr>
              <w:t>Procese, soluții, perspective”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9DEF37" w14:textId="77777777" w:rsidR="00316C9B" w:rsidRPr="00730519" w:rsidRDefault="00000000">
            <w:pPr>
              <w:spacing w:after="40"/>
              <w:rPr>
                <w:lang w:val="it-IT"/>
              </w:rPr>
            </w:pPr>
            <w:r w:rsidRPr="00730519">
              <w:rPr>
                <w:sz w:val="22"/>
                <w:szCs w:val="22"/>
                <w:lang w:val="it-IT"/>
              </w:rPr>
              <w:t>Universitatea „Titu Maiorescu” din București, Facultatea de Științele Educației, Comunicare și Relații Internaționale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EF1289" w14:textId="77777777" w:rsidR="00316C9B" w:rsidRDefault="00000000">
            <w:pPr>
              <w:spacing w:after="40"/>
              <w:jc w:val="center"/>
            </w:pPr>
            <w:r>
              <w:rPr>
                <w:sz w:val="22"/>
                <w:szCs w:val="22"/>
              </w:rPr>
              <w:t>Noiembrie 2026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A6C77E" w14:textId="77777777" w:rsidR="00316C9B" w:rsidRDefault="00000000">
            <w:pPr>
              <w:spacing w:after="40"/>
              <w:jc w:val="center"/>
            </w:pPr>
            <w:r>
              <w:rPr>
                <w:sz w:val="22"/>
                <w:szCs w:val="22"/>
              </w:rPr>
              <w:t>–</w:t>
            </w:r>
          </w:p>
        </w:tc>
      </w:tr>
      <w:tr w:rsidR="00316C9B" w14:paraId="20A1440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A6570F" w14:textId="77777777" w:rsidR="00316C9B" w:rsidRDefault="00000000">
            <w:pPr>
              <w:spacing w:after="40"/>
              <w:jc w:val="center"/>
            </w:pPr>
            <w:r>
              <w:rPr>
                <w:sz w:val="22"/>
                <w:szCs w:val="22"/>
              </w:rPr>
              <w:t>14.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66B3EA" w14:textId="77777777" w:rsidR="00316C9B" w:rsidRPr="00730519" w:rsidRDefault="00000000">
            <w:pPr>
              <w:spacing w:after="40"/>
              <w:rPr>
                <w:lang w:val="it-IT"/>
              </w:rPr>
            </w:pPr>
            <w:r w:rsidRPr="00730519">
              <w:rPr>
                <w:sz w:val="22"/>
                <w:szCs w:val="22"/>
                <w:lang w:val="it-IT"/>
              </w:rPr>
              <w:t>Conferința internațională de Științe sociale, politice și umaniste, Ediția a XIII-a</w:t>
            </w:r>
          </w:p>
          <w:p w14:paraId="3510ED34" w14:textId="77777777" w:rsidR="00316C9B" w:rsidRDefault="00000000">
            <w:pPr>
              <w:spacing w:after="40"/>
            </w:pPr>
            <w:r>
              <w:rPr>
                <w:sz w:val="22"/>
                <w:szCs w:val="22"/>
              </w:rPr>
              <w:t>Secțiuni:</w:t>
            </w:r>
          </w:p>
          <w:p w14:paraId="6568AB85" w14:textId="77777777" w:rsidR="00316C9B" w:rsidRDefault="00000000">
            <w:pPr>
              <w:pStyle w:val="ListParagraph"/>
              <w:numPr>
                <w:ilvl w:val="0"/>
                <w:numId w:val="2"/>
              </w:numPr>
            </w:pPr>
            <w:r>
              <w:rPr>
                <w:sz w:val="22"/>
                <w:szCs w:val="22"/>
              </w:rPr>
              <w:t>Comunicare și Relații Publice;</w:t>
            </w:r>
          </w:p>
          <w:p w14:paraId="7B890007" w14:textId="77777777" w:rsidR="00316C9B" w:rsidRPr="00730519" w:rsidRDefault="00000000">
            <w:pPr>
              <w:pStyle w:val="ListParagraph"/>
              <w:numPr>
                <w:ilvl w:val="0"/>
                <w:numId w:val="2"/>
              </w:numPr>
              <w:rPr>
                <w:lang w:val="it-IT"/>
              </w:rPr>
            </w:pPr>
            <w:r w:rsidRPr="00730519">
              <w:rPr>
                <w:sz w:val="22"/>
                <w:szCs w:val="22"/>
                <w:lang w:val="it-IT"/>
              </w:rPr>
              <w:t>Relații Internaționale și Studii Europene;</w:t>
            </w:r>
          </w:p>
          <w:p w14:paraId="51D31044" w14:textId="77777777" w:rsidR="00316C9B" w:rsidRDefault="00000000">
            <w:pPr>
              <w:pStyle w:val="ListParagraph"/>
              <w:numPr>
                <w:ilvl w:val="0"/>
                <w:numId w:val="2"/>
              </w:numPr>
            </w:pPr>
            <w:r>
              <w:rPr>
                <w:sz w:val="22"/>
                <w:szCs w:val="22"/>
              </w:rPr>
              <w:t>Științele educației;</w:t>
            </w:r>
          </w:p>
          <w:p w14:paraId="2923E722" w14:textId="77777777" w:rsidR="00316C9B" w:rsidRDefault="00000000">
            <w:pPr>
              <w:pStyle w:val="ListParagraph"/>
              <w:numPr>
                <w:ilvl w:val="0"/>
                <w:numId w:val="2"/>
              </w:numPr>
            </w:pPr>
            <w:r>
              <w:rPr>
                <w:sz w:val="22"/>
                <w:szCs w:val="22"/>
              </w:rPr>
              <w:t>Limbi străine;</w:t>
            </w:r>
          </w:p>
          <w:p w14:paraId="6166C271" w14:textId="77777777" w:rsidR="00316C9B" w:rsidRDefault="00000000">
            <w:pPr>
              <w:pStyle w:val="ListParagraph"/>
              <w:numPr>
                <w:ilvl w:val="0"/>
                <w:numId w:val="2"/>
              </w:numPr>
            </w:pPr>
            <w:r>
              <w:rPr>
                <w:sz w:val="22"/>
                <w:szCs w:val="22"/>
              </w:rPr>
              <w:t>Studii culturale, multiculturalism, multilingvism.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3E40A4" w14:textId="77777777" w:rsidR="00316C9B" w:rsidRPr="00730519" w:rsidRDefault="00000000">
            <w:pPr>
              <w:spacing w:after="40"/>
              <w:rPr>
                <w:lang w:val="it-IT"/>
              </w:rPr>
            </w:pPr>
            <w:r w:rsidRPr="00730519">
              <w:rPr>
                <w:sz w:val="22"/>
                <w:szCs w:val="22"/>
                <w:lang w:val="it-IT"/>
              </w:rPr>
              <w:t>Universitatea „Titu Maiorescu” din București, Facultatea de Științele Educației, Comunicare și Relații Internaționale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42BA60" w14:textId="77777777" w:rsidR="00316C9B" w:rsidRDefault="00000000">
            <w:pPr>
              <w:spacing w:after="40"/>
              <w:jc w:val="center"/>
            </w:pPr>
            <w:r>
              <w:rPr>
                <w:sz w:val="22"/>
                <w:szCs w:val="22"/>
              </w:rPr>
              <w:t>Decembrie 2026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F4FD2C" w14:textId="77777777" w:rsidR="00316C9B" w:rsidRDefault="00000000">
            <w:pPr>
              <w:spacing w:after="40"/>
              <w:jc w:val="center"/>
            </w:pPr>
            <w:r>
              <w:rPr>
                <w:sz w:val="22"/>
                <w:szCs w:val="22"/>
              </w:rPr>
              <w:t>–</w:t>
            </w:r>
          </w:p>
        </w:tc>
      </w:tr>
    </w:tbl>
    <w:p w14:paraId="65BC49A3" w14:textId="77777777" w:rsidR="003955F7" w:rsidRDefault="003955F7"/>
    <w:sectPr w:rsidR="003955F7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815764"/>
    <w:multiLevelType w:val="hybridMultilevel"/>
    <w:tmpl w:val="D4324000"/>
    <w:lvl w:ilvl="0" w:tplc="8FF8A6AE">
      <w:start w:val="1"/>
      <w:numFmt w:val="bullet"/>
      <w:lvlText w:val="•"/>
      <w:lvlJc w:val="left"/>
      <w:pPr>
        <w:ind w:left="300" w:hanging="220"/>
      </w:pPr>
    </w:lvl>
    <w:lvl w:ilvl="1" w:tplc="EAE015F8">
      <w:numFmt w:val="decimal"/>
      <w:lvlText w:val=""/>
      <w:lvlJc w:val="left"/>
    </w:lvl>
    <w:lvl w:ilvl="2" w:tplc="292E25AC">
      <w:numFmt w:val="decimal"/>
      <w:lvlText w:val=""/>
      <w:lvlJc w:val="left"/>
    </w:lvl>
    <w:lvl w:ilvl="3" w:tplc="9CECB2E0">
      <w:numFmt w:val="decimal"/>
      <w:lvlText w:val=""/>
      <w:lvlJc w:val="left"/>
    </w:lvl>
    <w:lvl w:ilvl="4" w:tplc="E23001C0">
      <w:numFmt w:val="decimal"/>
      <w:lvlText w:val=""/>
      <w:lvlJc w:val="left"/>
    </w:lvl>
    <w:lvl w:ilvl="5" w:tplc="95C67A9C">
      <w:numFmt w:val="decimal"/>
      <w:lvlText w:val=""/>
      <w:lvlJc w:val="left"/>
    </w:lvl>
    <w:lvl w:ilvl="6" w:tplc="3E082AE0">
      <w:numFmt w:val="decimal"/>
      <w:lvlText w:val=""/>
      <w:lvlJc w:val="left"/>
    </w:lvl>
    <w:lvl w:ilvl="7" w:tplc="37D41DDC">
      <w:numFmt w:val="decimal"/>
      <w:lvlText w:val=""/>
      <w:lvlJc w:val="left"/>
    </w:lvl>
    <w:lvl w:ilvl="8" w:tplc="CB3E8DDC">
      <w:numFmt w:val="decimal"/>
      <w:lvlText w:val=""/>
      <w:lvlJc w:val="left"/>
    </w:lvl>
  </w:abstractNum>
  <w:abstractNum w:abstractNumId="1" w15:restartNumberingAfterBreak="0">
    <w:nsid w:val="28CF39B2"/>
    <w:multiLevelType w:val="hybridMultilevel"/>
    <w:tmpl w:val="94309A66"/>
    <w:lvl w:ilvl="0" w:tplc="DD1C3C30">
      <w:start w:val="1"/>
      <w:numFmt w:val="bullet"/>
      <w:lvlText w:val="●"/>
      <w:lvlJc w:val="left"/>
      <w:pPr>
        <w:ind w:left="720" w:hanging="360"/>
      </w:pPr>
    </w:lvl>
    <w:lvl w:ilvl="1" w:tplc="71A64D14">
      <w:start w:val="1"/>
      <w:numFmt w:val="bullet"/>
      <w:lvlText w:val="○"/>
      <w:lvlJc w:val="left"/>
      <w:pPr>
        <w:ind w:left="1440" w:hanging="360"/>
      </w:pPr>
    </w:lvl>
    <w:lvl w:ilvl="2" w:tplc="68DE9FCA">
      <w:start w:val="1"/>
      <w:numFmt w:val="bullet"/>
      <w:lvlText w:val="■"/>
      <w:lvlJc w:val="left"/>
      <w:pPr>
        <w:ind w:left="2160" w:hanging="360"/>
      </w:pPr>
    </w:lvl>
    <w:lvl w:ilvl="3" w:tplc="79529E02">
      <w:start w:val="1"/>
      <w:numFmt w:val="bullet"/>
      <w:lvlText w:val="●"/>
      <w:lvlJc w:val="left"/>
      <w:pPr>
        <w:ind w:left="2880" w:hanging="360"/>
      </w:pPr>
    </w:lvl>
    <w:lvl w:ilvl="4" w:tplc="59603DF6">
      <w:start w:val="1"/>
      <w:numFmt w:val="bullet"/>
      <w:lvlText w:val="○"/>
      <w:lvlJc w:val="left"/>
      <w:pPr>
        <w:ind w:left="3600" w:hanging="360"/>
      </w:pPr>
    </w:lvl>
    <w:lvl w:ilvl="5" w:tplc="92C416B6">
      <w:start w:val="1"/>
      <w:numFmt w:val="bullet"/>
      <w:lvlText w:val="■"/>
      <w:lvlJc w:val="left"/>
      <w:pPr>
        <w:ind w:left="4320" w:hanging="360"/>
      </w:pPr>
    </w:lvl>
    <w:lvl w:ilvl="6" w:tplc="93B893CE">
      <w:start w:val="1"/>
      <w:numFmt w:val="bullet"/>
      <w:lvlText w:val="●"/>
      <w:lvlJc w:val="left"/>
      <w:pPr>
        <w:ind w:left="5040" w:hanging="360"/>
      </w:pPr>
    </w:lvl>
    <w:lvl w:ilvl="7" w:tplc="D95AD1C4">
      <w:start w:val="1"/>
      <w:numFmt w:val="bullet"/>
      <w:lvlText w:val="●"/>
      <w:lvlJc w:val="left"/>
      <w:pPr>
        <w:ind w:left="5760" w:hanging="360"/>
      </w:pPr>
    </w:lvl>
    <w:lvl w:ilvl="8" w:tplc="F34AF1C4">
      <w:start w:val="1"/>
      <w:numFmt w:val="bullet"/>
      <w:lvlText w:val="●"/>
      <w:lvlJc w:val="left"/>
      <w:pPr>
        <w:ind w:left="6480" w:hanging="360"/>
      </w:pPr>
    </w:lvl>
  </w:abstractNum>
  <w:num w:numId="1" w16cid:durableId="703091616">
    <w:abstractNumId w:val="1"/>
    <w:lvlOverride w:ilvl="0">
      <w:startOverride w:val="1"/>
    </w:lvlOverride>
  </w:num>
  <w:num w:numId="2" w16cid:durableId="69318794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6C9B"/>
    <w:rsid w:val="000E1ED0"/>
    <w:rsid w:val="00316C9B"/>
    <w:rsid w:val="003955F7"/>
    <w:rsid w:val="00730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166517"/>
  <w15:docId w15:val="{F1B659F1-4B56-419A-8067-CD43C43C9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585</Words>
  <Characters>3340</Characters>
  <Application>Microsoft Office Word</Application>
  <DocSecurity>0</DocSecurity>
  <Lines>27</Lines>
  <Paragraphs>7</Paragraphs>
  <ScaleCrop>false</ScaleCrop>
  <Company/>
  <LinksUpToDate>false</LinksUpToDate>
  <CharactersWithSpaces>3918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Steliana Madalina Deaconu</cp:lastModifiedBy>
  <cp:revision>2</cp:revision>
  <dcterms:created xsi:type="dcterms:W3CDTF">2026-10-16T10:24:00Z</dcterms:created>
  <dcterms:modified xsi:type="dcterms:W3CDTF">2026-10-20T13:03:00Z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224683da17ba95de7f963525a10ac3a7fb29da42349e8a20eb4fd1bd457de5bc</vt:lpwstr>
  </property>
</Properties>
</file>